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10D1" w:rsidRDefault="009D10D1" w:rsidP="002229A0">
      <w:pPr>
        <w:spacing w:after="120"/>
        <w:ind w:left="172"/>
        <w:jc w:val="center"/>
        <w:rPr>
          <w:rFonts w:hint="cs"/>
          <w:sz w:val="26"/>
          <w:szCs w:val="26"/>
          <w:rtl/>
        </w:rPr>
      </w:pPr>
      <w:r>
        <w:rPr>
          <w:rFonts w:hint="cs"/>
          <w:noProof/>
          <w:sz w:val="26"/>
          <w:szCs w:val="26"/>
          <w:rtl/>
          <w:lang w:eastAsia="en-US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1113790</wp:posOffset>
            </wp:positionH>
            <wp:positionV relativeFrom="paragraph">
              <wp:posOffset>127000</wp:posOffset>
            </wp:positionV>
            <wp:extent cx="651510" cy="1301750"/>
            <wp:effectExtent l="19050" t="0" r="0" b="0"/>
            <wp:wrapSquare wrapText="bothSides"/>
            <wp:docPr id="7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510" cy="1301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cs"/>
          <w:noProof/>
          <w:sz w:val="26"/>
          <w:szCs w:val="26"/>
          <w:rtl/>
          <w:lang w:eastAsia="en-US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22225</wp:posOffset>
            </wp:positionH>
            <wp:positionV relativeFrom="paragraph">
              <wp:posOffset>127000</wp:posOffset>
            </wp:positionV>
            <wp:extent cx="932180" cy="3773805"/>
            <wp:effectExtent l="19050" t="0" r="1270" b="0"/>
            <wp:wrapSquare wrapText="bothSides"/>
            <wp:docPr id="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2180" cy="37738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229A0" w:rsidRPr="00373A11" w:rsidRDefault="002229A0" w:rsidP="002229A0">
      <w:pPr>
        <w:spacing w:after="120"/>
        <w:ind w:left="172"/>
        <w:jc w:val="center"/>
        <w:rPr>
          <w:rFonts w:hint="cs"/>
          <w:sz w:val="26"/>
          <w:szCs w:val="26"/>
        </w:rPr>
      </w:pPr>
      <w:r w:rsidRPr="00373A11">
        <w:rPr>
          <w:rFonts w:hint="cs"/>
          <w:sz w:val="26"/>
          <w:szCs w:val="26"/>
          <w:rtl/>
        </w:rPr>
        <w:t xml:space="preserve">بخش اول </w:t>
      </w:r>
      <w:r w:rsidRPr="00373A11">
        <w:rPr>
          <w:rFonts w:cs="Times New Roman" w:hint="cs"/>
          <w:sz w:val="26"/>
          <w:szCs w:val="26"/>
          <w:rtl/>
        </w:rPr>
        <w:t>–</w:t>
      </w:r>
      <w:r w:rsidRPr="00373A11">
        <w:rPr>
          <w:rFonts w:hint="cs"/>
          <w:sz w:val="26"/>
          <w:szCs w:val="26"/>
          <w:rtl/>
        </w:rPr>
        <w:t xml:space="preserve"> براي 10 نمره</w:t>
      </w:r>
      <w:r>
        <w:rPr>
          <w:rFonts w:hint="cs"/>
          <w:sz w:val="26"/>
          <w:szCs w:val="26"/>
          <w:rtl/>
        </w:rPr>
        <w:t xml:space="preserve"> - بخش اصلي پايان</w:t>
      </w:r>
      <w:r>
        <w:rPr>
          <w:rFonts w:cs="B Lotus" w:hint="cs"/>
          <w:sz w:val="26"/>
          <w:szCs w:val="26"/>
          <w:rtl/>
        </w:rPr>
        <w:t>‌</w:t>
      </w:r>
      <w:r>
        <w:rPr>
          <w:rFonts w:hint="cs"/>
          <w:sz w:val="26"/>
          <w:szCs w:val="26"/>
          <w:rtl/>
        </w:rPr>
        <w:t>ترم</w:t>
      </w:r>
    </w:p>
    <w:p w:rsidR="00E82680" w:rsidRPr="00373A11" w:rsidRDefault="00E82680" w:rsidP="0082458B">
      <w:pPr>
        <w:spacing w:after="120"/>
        <w:jc w:val="center"/>
        <w:rPr>
          <w:rFonts w:ascii="Tahoma" w:hAnsi="Tahoma"/>
          <w:rtl/>
          <w:lang w:bidi="fa-IR"/>
        </w:rPr>
      </w:pPr>
    </w:p>
    <w:p w:rsidR="000A09C2" w:rsidRPr="000A09C2" w:rsidRDefault="00E03791" w:rsidP="00392AFE">
      <w:pPr>
        <w:numPr>
          <w:ilvl w:val="0"/>
          <w:numId w:val="8"/>
        </w:numPr>
        <w:spacing w:after="120"/>
        <w:ind w:left="645" w:hanging="450"/>
        <w:rPr>
          <w:rFonts w:ascii="Tahoma" w:hAnsi="Tahoma"/>
        </w:rPr>
      </w:pPr>
      <w:r w:rsidRPr="00392AFE">
        <w:rPr>
          <w:rFonts w:hint="cs"/>
          <w:sz w:val="26"/>
          <w:szCs w:val="26"/>
          <w:rtl/>
        </w:rPr>
        <w:t>آزمايشهايي برروي يک سنسور فشار با توان اندازه</w:t>
      </w:r>
      <w:r w:rsidR="00392AFE">
        <w:rPr>
          <w:rFonts w:cs="B Lotus" w:hint="cs"/>
          <w:sz w:val="26"/>
          <w:szCs w:val="26"/>
          <w:rtl/>
        </w:rPr>
        <w:t>‌</w:t>
      </w:r>
      <w:r w:rsidRPr="00392AFE">
        <w:rPr>
          <w:rFonts w:hint="cs"/>
          <w:sz w:val="26"/>
          <w:szCs w:val="26"/>
          <w:rtl/>
        </w:rPr>
        <w:t>گيري نامي</w:t>
      </w:r>
      <w:r>
        <w:rPr>
          <w:rFonts w:hint="cs"/>
          <w:rtl/>
        </w:rPr>
        <w:t xml:space="preserve"> </w:t>
      </w:r>
      <w:r>
        <w:rPr>
          <w:lang w:bidi="fa-IR"/>
        </w:rPr>
        <w:t>bar</w:t>
      </w:r>
      <w:r>
        <w:rPr>
          <w:rFonts w:hint="cs"/>
          <w:rtl/>
          <w:lang w:bidi="fa-IR"/>
        </w:rPr>
        <w:t xml:space="preserve"> 50-0 </w:t>
      </w:r>
      <w:r>
        <w:rPr>
          <w:rFonts w:hint="cs"/>
          <w:sz w:val="26"/>
          <w:szCs w:val="26"/>
          <w:rtl/>
          <w:lang w:bidi="fa-IR"/>
        </w:rPr>
        <w:t>مطابق جدول روبرو انجام شده است. اندازه</w:t>
      </w:r>
      <w:r>
        <w:rPr>
          <w:rFonts w:cs="B Lotus" w:hint="cs"/>
          <w:sz w:val="26"/>
          <w:szCs w:val="26"/>
          <w:rtl/>
          <w:lang w:bidi="fa-IR"/>
        </w:rPr>
        <w:t>‌</w:t>
      </w:r>
      <w:r>
        <w:rPr>
          <w:rFonts w:hint="cs"/>
          <w:sz w:val="26"/>
          <w:szCs w:val="26"/>
          <w:rtl/>
          <w:lang w:bidi="fa-IR"/>
        </w:rPr>
        <w:t>گيريها بکمک دستگاهي که فشار را در 5 نقطه با دقت 1% توليد مي</w:t>
      </w:r>
      <w:r>
        <w:rPr>
          <w:rFonts w:cs="B Lotus" w:hint="cs"/>
          <w:sz w:val="26"/>
          <w:szCs w:val="26"/>
          <w:rtl/>
          <w:lang w:bidi="fa-IR"/>
        </w:rPr>
        <w:t>‌</w:t>
      </w:r>
      <w:r>
        <w:rPr>
          <w:rFonts w:hint="cs"/>
          <w:sz w:val="26"/>
          <w:szCs w:val="26"/>
          <w:rtl/>
          <w:lang w:bidi="fa-IR"/>
        </w:rPr>
        <w:t xml:space="preserve">کند صورت گرفته است. </w:t>
      </w:r>
      <w:r w:rsidR="00392AFE">
        <w:rPr>
          <w:rFonts w:hint="cs"/>
          <w:sz w:val="26"/>
          <w:szCs w:val="26"/>
          <w:rtl/>
          <w:lang w:bidi="fa-IR"/>
        </w:rPr>
        <w:t xml:space="preserve">براي اين سنسور، چه </w:t>
      </w:r>
      <w:r>
        <w:rPr>
          <w:rFonts w:hint="cs"/>
          <w:sz w:val="26"/>
          <w:szCs w:val="26"/>
          <w:rtl/>
          <w:lang w:bidi="fa-IR"/>
        </w:rPr>
        <w:t>وي</w:t>
      </w:r>
      <w:r w:rsidR="00392AFE">
        <w:rPr>
          <w:rFonts w:hint="cs"/>
          <w:sz w:val="26"/>
          <w:szCs w:val="26"/>
          <w:rtl/>
          <w:lang w:bidi="fa-IR"/>
        </w:rPr>
        <w:t>ژ</w:t>
      </w:r>
      <w:r>
        <w:rPr>
          <w:rFonts w:hint="cs"/>
          <w:sz w:val="26"/>
          <w:szCs w:val="26"/>
          <w:rtl/>
          <w:lang w:bidi="fa-IR"/>
        </w:rPr>
        <w:t xml:space="preserve">گيهايي </w:t>
      </w:r>
      <w:r w:rsidR="00392AFE">
        <w:rPr>
          <w:rFonts w:hint="cs"/>
          <w:sz w:val="26"/>
          <w:szCs w:val="26"/>
          <w:rtl/>
          <w:lang w:bidi="fa-IR"/>
        </w:rPr>
        <w:t xml:space="preserve">را </w:t>
      </w:r>
      <w:r>
        <w:rPr>
          <w:rFonts w:hint="cs"/>
          <w:sz w:val="26"/>
          <w:szCs w:val="26"/>
          <w:rtl/>
          <w:lang w:bidi="fa-IR"/>
        </w:rPr>
        <w:t xml:space="preserve">از مقادير بدست آمده </w:t>
      </w:r>
      <w:r w:rsidR="00392AFE">
        <w:rPr>
          <w:rFonts w:hint="cs"/>
          <w:sz w:val="26"/>
          <w:szCs w:val="26"/>
          <w:rtl/>
          <w:lang w:bidi="fa-IR"/>
        </w:rPr>
        <w:t>مي</w:t>
      </w:r>
      <w:r w:rsidR="00392AFE">
        <w:rPr>
          <w:rFonts w:cs="B Lotus" w:hint="cs"/>
          <w:sz w:val="26"/>
          <w:szCs w:val="26"/>
          <w:rtl/>
          <w:lang w:bidi="fa-IR"/>
        </w:rPr>
        <w:t>‌</w:t>
      </w:r>
      <w:r w:rsidR="00392AFE">
        <w:rPr>
          <w:rFonts w:hint="cs"/>
          <w:sz w:val="26"/>
          <w:szCs w:val="26"/>
          <w:rtl/>
          <w:lang w:bidi="fa-IR"/>
        </w:rPr>
        <w:t>توان استخراج</w:t>
      </w:r>
      <w:r>
        <w:rPr>
          <w:rFonts w:hint="cs"/>
          <w:sz w:val="26"/>
          <w:szCs w:val="26"/>
          <w:rtl/>
          <w:lang w:bidi="fa-IR"/>
        </w:rPr>
        <w:t xml:space="preserve"> </w:t>
      </w:r>
      <w:r w:rsidR="00392AFE">
        <w:rPr>
          <w:rFonts w:hint="cs"/>
          <w:sz w:val="26"/>
          <w:szCs w:val="26"/>
          <w:rtl/>
          <w:lang w:bidi="fa-IR"/>
        </w:rPr>
        <w:t>نمود؟ اين مشخصات را به صورت کمي و با توضيح کافي محاسبه نماييد.</w:t>
      </w:r>
    </w:p>
    <w:p w:rsidR="000A09C2" w:rsidRDefault="000A09C2" w:rsidP="00392AFE">
      <w:pPr>
        <w:numPr>
          <w:ilvl w:val="0"/>
          <w:numId w:val="8"/>
        </w:numPr>
        <w:spacing w:after="120"/>
        <w:ind w:left="645" w:hanging="450"/>
        <w:rPr>
          <w:rFonts w:ascii="Tahoma" w:hAnsi="Tahoma"/>
        </w:rPr>
      </w:pPr>
      <w:r>
        <w:rPr>
          <w:rFonts w:hint="cs"/>
          <w:sz w:val="26"/>
          <w:szCs w:val="26"/>
          <w:rtl/>
          <w:lang w:bidi="fa-IR"/>
        </w:rPr>
        <w:t>نمونه</w:t>
      </w:r>
      <w:r>
        <w:rPr>
          <w:rFonts w:cs="B Lotus" w:hint="cs"/>
          <w:sz w:val="26"/>
          <w:szCs w:val="26"/>
          <w:rtl/>
          <w:lang w:bidi="fa-IR"/>
        </w:rPr>
        <w:t>‌</w:t>
      </w:r>
      <w:r>
        <w:rPr>
          <w:rFonts w:hint="cs"/>
          <w:sz w:val="26"/>
          <w:szCs w:val="26"/>
          <w:rtl/>
          <w:lang w:bidi="fa-IR"/>
        </w:rPr>
        <w:t xml:space="preserve">اي از يک سنسور </w:t>
      </w:r>
      <w:r w:rsidR="00392AFE">
        <w:rPr>
          <w:rFonts w:hint="cs"/>
          <w:sz w:val="26"/>
          <w:szCs w:val="26"/>
          <w:rtl/>
          <w:lang w:bidi="fa-IR"/>
        </w:rPr>
        <w:t>حرارت</w:t>
      </w:r>
      <w:r>
        <w:rPr>
          <w:rFonts w:hint="cs"/>
          <w:sz w:val="26"/>
          <w:szCs w:val="26"/>
          <w:rtl/>
          <w:lang w:bidi="fa-IR"/>
        </w:rPr>
        <w:t xml:space="preserve"> با </w:t>
      </w:r>
      <w:r w:rsidR="009407E0">
        <w:rPr>
          <w:rFonts w:hint="cs"/>
          <w:sz w:val="26"/>
          <w:szCs w:val="26"/>
          <w:rtl/>
          <w:lang w:bidi="fa-IR"/>
        </w:rPr>
        <w:t xml:space="preserve">هر يک از </w:t>
      </w:r>
      <w:r>
        <w:rPr>
          <w:rFonts w:hint="cs"/>
          <w:sz w:val="26"/>
          <w:szCs w:val="26"/>
          <w:rtl/>
          <w:lang w:bidi="fa-IR"/>
        </w:rPr>
        <w:t>ساختار</w:t>
      </w:r>
      <w:r w:rsidR="009407E0">
        <w:rPr>
          <w:rFonts w:hint="cs"/>
          <w:sz w:val="26"/>
          <w:szCs w:val="26"/>
          <w:rtl/>
          <w:lang w:bidi="fa-IR"/>
        </w:rPr>
        <w:t>هاي</w:t>
      </w:r>
      <w:r>
        <w:rPr>
          <w:rFonts w:hint="cs"/>
          <w:sz w:val="26"/>
          <w:szCs w:val="26"/>
          <w:rtl/>
          <w:lang w:bidi="fa-IR"/>
        </w:rPr>
        <w:t xml:space="preserve"> </w:t>
      </w:r>
      <w:r w:rsidRPr="00373A11">
        <w:rPr>
          <w:sz w:val="26"/>
          <w:szCs w:val="26"/>
          <w:lang w:bidi="fa-IR"/>
        </w:rPr>
        <w:t>Null/Deflection Instrument</w:t>
      </w:r>
      <w:r>
        <w:rPr>
          <w:rFonts w:hint="cs"/>
          <w:sz w:val="26"/>
          <w:szCs w:val="26"/>
          <w:rtl/>
          <w:lang w:bidi="fa-IR"/>
        </w:rPr>
        <w:t xml:space="preserve"> را بيان کنيد. در مورد نحوة عملکرد </w:t>
      </w:r>
      <w:r w:rsidR="0001307E">
        <w:rPr>
          <w:rFonts w:hint="cs"/>
          <w:sz w:val="26"/>
          <w:szCs w:val="26"/>
          <w:rtl/>
          <w:lang w:bidi="fa-IR"/>
        </w:rPr>
        <w:t xml:space="preserve">هر يک از </w:t>
      </w:r>
      <w:r>
        <w:rPr>
          <w:rFonts w:hint="cs"/>
          <w:sz w:val="26"/>
          <w:szCs w:val="26"/>
          <w:rtl/>
          <w:lang w:bidi="fa-IR"/>
        </w:rPr>
        <w:t>سنسور</w:t>
      </w:r>
      <w:r w:rsidR="0001307E">
        <w:rPr>
          <w:rFonts w:hint="cs"/>
          <w:sz w:val="26"/>
          <w:szCs w:val="26"/>
          <w:rtl/>
          <w:lang w:bidi="fa-IR"/>
        </w:rPr>
        <w:t>ها</w:t>
      </w:r>
      <w:r>
        <w:rPr>
          <w:rFonts w:hint="cs"/>
          <w:sz w:val="26"/>
          <w:szCs w:val="26"/>
          <w:rtl/>
          <w:lang w:bidi="fa-IR"/>
        </w:rPr>
        <w:t xml:space="preserve"> نيز توضيح دهيد.</w:t>
      </w:r>
    </w:p>
    <w:p w:rsidR="000A09C2" w:rsidRDefault="0001307E" w:rsidP="009407E0">
      <w:pPr>
        <w:numPr>
          <w:ilvl w:val="0"/>
          <w:numId w:val="8"/>
        </w:numPr>
        <w:spacing w:after="120"/>
        <w:ind w:left="645" w:hanging="450"/>
        <w:rPr>
          <w:rFonts w:ascii="Tahoma" w:hAnsi="Tahoma"/>
        </w:rPr>
      </w:pPr>
      <w:r>
        <w:rPr>
          <w:rFonts w:hint="cs"/>
          <w:sz w:val="26"/>
          <w:szCs w:val="26"/>
          <w:rtl/>
          <w:lang w:bidi="fa-IR"/>
        </w:rPr>
        <w:t>جهت اندازه</w:t>
      </w:r>
      <w:r>
        <w:rPr>
          <w:rFonts w:cs="B Lotus" w:hint="cs"/>
          <w:sz w:val="26"/>
          <w:szCs w:val="26"/>
          <w:rtl/>
          <w:lang w:bidi="fa-IR"/>
        </w:rPr>
        <w:t>‌</w:t>
      </w:r>
      <w:r>
        <w:rPr>
          <w:rFonts w:hint="cs"/>
          <w:sz w:val="26"/>
          <w:szCs w:val="26"/>
          <w:rtl/>
          <w:lang w:bidi="fa-IR"/>
        </w:rPr>
        <w:t>گيري مادة پرشدني در ظروف يک خط توليد (مثلاٌ مايع شوينده)، چ</w:t>
      </w:r>
      <w:r w:rsidR="000A09C2" w:rsidRPr="00373A11">
        <w:rPr>
          <w:rFonts w:hint="cs"/>
          <w:sz w:val="26"/>
          <w:szCs w:val="26"/>
          <w:rtl/>
          <w:lang w:bidi="fa-IR"/>
        </w:rPr>
        <w:t>ه</w:t>
      </w:r>
      <w:r>
        <w:rPr>
          <w:rFonts w:hint="cs"/>
          <w:sz w:val="26"/>
          <w:szCs w:val="26"/>
          <w:rtl/>
          <w:lang w:bidi="fa-IR"/>
        </w:rPr>
        <w:t xml:space="preserve"> فرآيندهايي را مي</w:t>
      </w:r>
      <w:r>
        <w:rPr>
          <w:rFonts w:cs="B Lotus" w:hint="cs"/>
          <w:sz w:val="26"/>
          <w:szCs w:val="26"/>
          <w:rtl/>
          <w:lang w:bidi="fa-IR"/>
        </w:rPr>
        <w:t>‌</w:t>
      </w:r>
      <w:r>
        <w:rPr>
          <w:rFonts w:hint="cs"/>
          <w:sz w:val="26"/>
          <w:szCs w:val="26"/>
          <w:rtl/>
          <w:lang w:bidi="fa-IR"/>
        </w:rPr>
        <w:t>توانيد پيشنها</w:t>
      </w:r>
      <w:r w:rsidR="009407E0">
        <w:rPr>
          <w:rFonts w:hint="cs"/>
          <w:sz w:val="26"/>
          <w:szCs w:val="26"/>
          <w:rtl/>
          <w:lang w:bidi="fa-IR"/>
        </w:rPr>
        <w:t>د</w:t>
      </w:r>
      <w:r>
        <w:rPr>
          <w:rFonts w:hint="cs"/>
          <w:sz w:val="26"/>
          <w:szCs w:val="26"/>
          <w:rtl/>
          <w:lang w:bidi="fa-IR"/>
        </w:rPr>
        <w:t xml:space="preserve"> کنيد. اگر دقت مورد نظر </w:t>
      </w:r>
      <w:r w:rsidR="009407E0">
        <w:rPr>
          <w:rFonts w:hint="cs"/>
          <w:sz w:val="26"/>
          <w:szCs w:val="26"/>
          <w:rtl/>
          <w:lang w:bidi="fa-IR"/>
        </w:rPr>
        <w:t>5/2% کل مادة درون ظرف باشد، ويژگيهاي مجموعه را تعيين کنيد (براي يک نمونه از روشهاي بيان شده).</w:t>
      </w:r>
    </w:p>
    <w:p w:rsidR="00943967" w:rsidRDefault="00943967" w:rsidP="00943967">
      <w:pPr>
        <w:numPr>
          <w:ilvl w:val="0"/>
          <w:numId w:val="8"/>
        </w:numPr>
        <w:spacing w:after="120"/>
        <w:ind w:left="645" w:hanging="450"/>
        <w:rPr>
          <w:rFonts w:ascii="Tahoma" w:hAnsi="Tahoma"/>
        </w:rPr>
      </w:pPr>
      <w:r>
        <w:rPr>
          <w:rFonts w:hint="cs"/>
          <w:sz w:val="26"/>
          <w:szCs w:val="26"/>
          <w:rtl/>
          <w:lang w:bidi="fa-IR"/>
        </w:rPr>
        <w:t xml:space="preserve">در ترکيبهاي متصور براي نصب </w:t>
      </w:r>
      <w:r>
        <w:rPr>
          <w:sz w:val="26"/>
          <w:szCs w:val="26"/>
          <w:lang w:bidi="fa-IR"/>
        </w:rPr>
        <w:t>strain-gage</w:t>
      </w:r>
      <w:r>
        <w:rPr>
          <w:rFonts w:hint="cs"/>
          <w:sz w:val="26"/>
          <w:szCs w:val="26"/>
          <w:rtl/>
          <w:lang w:bidi="fa-IR"/>
        </w:rPr>
        <w:t xml:space="preserve"> بر روي يک </w:t>
      </w:r>
      <w:r>
        <w:rPr>
          <w:sz w:val="26"/>
          <w:szCs w:val="26"/>
          <w:lang w:bidi="fa-IR"/>
        </w:rPr>
        <w:t>loadcell</w:t>
      </w:r>
      <w:r>
        <w:rPr>
          <w:rFonts w:hint="cs"/>
          <w:sz w:val="26"/>
          <w:szCs w:val="26"/>
          <w:rtl/>
          <w:lang w:bidi="fa-IR"/>
        </w:rPr>
        <w:t xml:space="preserve"> ، روشهاي داراي يک عنصر، 2 عنصر و 4 عنصر بر روي بازوهاي پل را از نظر حساسيت با هم مقايسه کنيد. </w:t>
      </w:r>
    </w:p>
    <w:p w:rsidR="00CC579E" w:rsidRPr="00CC579E" w:rsidRDefault="0001307E" w:rsidP="0001307E">
      <w:pPr>
        <w:numPr>
          <w:ilvl w:val="0"/>
          <w:numId w:val="8"/>
        </w:numPr>
        <w:spacing w:after="120"/>
        <w:ind w:left="645" w:hanging="450"/>
        <w:rPr>
          <w:rFonts w:ascii="Tahoma" w:hAnsi="Tahoma"/>
        </w:rPr>
      </w:pPr>
      <w:r>
        <w:rPr>
          <w:rFonts w:hint="cs"/>
          <w:sz w:val="26"/>
          <w:szCs w:val="26"/>
          <w:rtl/>
        </w:rPr>
        <w:t xml:space="preserve">4 نمونه از </w:t>
      </w:r>
      <w:r w:rsidR="00CC579E" w:rsidRPr="00373A11">
        <w:rPr>
          <w:rFonts w:hint="cs"/>
          <w:sz w:val="26"/>
          <w:szCs w:val="26"/>
          <w:rtl/>
        </w:rPr>
        <w:t xml:space="preserve">انواع </w:t>
      </w:r>
      <w:r>
        <w:rPr>
          <w:rFonts w:hint="cs"/>
          <w:sz w:val="26"/>
          <w:szCs w:val="26"/>
          <w:rtl/>
        </w:rPr>
        <w:t>روشهاي اندازه</w:t>
      </w:r>
      <w:r>
        <w:rPr>
          <w:rFonts w:cs="B Lotus" w:hint="cs"/>
          <w:sz w:val="26"/>
          <w:szCs w:val="26"/>
          <w:rtl/>
        </w:rPr>
        <w:t>‌</w:t>
      </w:r>
      <w:r>
        <w:rPr>
          <w:rFonts w:hint="cs"/>
          <w:sz w:val="26"/>
          <w:szCs w:val="26"/>
          <w:rtl/>
        </w:rPr>
        <w:t>گيري ارتفاع مايع</w:t>
      </w:r>
      <w:r w:rsidR="00CC579E" w:rsidRPr="00373A11">
        <w:rPr>
          <w:rFonts w:hint="cs"/>
          <w:sz w:val="26"/>
          <w:szCs w:val="26"/>
          <w:rtl/>
        </w:rPr>
        <w:t xml:space="preserve"> را با توجه به مبناي عملکردشان </w:t>
      </w:r>
      <w:r>
        <w:rPr>
          <w:rFonts w:hint="cs"/>
          <w:sz w:val="26"/>
          <w:szCs w:val="26"/>
          <w:rtl/>
        </w:rPr>
        <w:t>توضيح داده</w:t>
      </w:r>
      <w:r w:rsidR="00CC579E" w:rsidRPr="00373A11">
        <w:rPr>
          <w:rFonts w:hint="cs"/>
          <w:sz w:val="26"/>
          <w:szCs w:val="26"/>
          <w:rtl/>
        </w:rPr>
        <w:t xml:space="preserve"> و </w:t>
      </w:r>
      <w:r w:rsidR="009407E0">
        <w:rPr>
          <w:rFonts w:hint="cs"/>
          <w:sz w:val="26"/>
          <w:szCs w:val="26"/>
          <w:rtl/>
        </w:rPr>
        <w:t xml:space="preserve">با هم </w:t>
      </w:r>
      <w:r w:rsidR="00CC579E" w:rsidRPr="00373A11">
        <w:rPr>
          <w:rFonts w:hint="cs"/>
          <w:sz w:val="26"/>
          <w:szCs w:val="26"/>
          <w:rtl/>
        </w:rPr>
        <w:t>مقايسه نماييد.</w:t>
      </w:r>
    </w:p>
    <w:p w:rsidR="00943967" w:rsidRDefault="00943967" w:rsidP="00943967">
      <w:pPr>
        <w:pStyle w:val="ListParagraph"/>
        <w:spacing w:after="120"/>
        <w:jc w:val="center"/>
        <w:rPr>
          <w:rFonts w:hint="cs"/>
          <w:sz w:val="26"/>
          <w:szCs w:val="26"/>
          <w:rtl/>
        </w:rPr>
      </w:pPr>
    </w:p>
    <w:p w:rsidR="009D10D1" w:rsidRDefault="009D10D1" w:rsidP="00943967">
      <w:pPr>
        <w:pStyle w:val="ListParagraph"/>
        <w:spacing w:after="120"/>
        <w:jc w:val="center"/>
        <w:rPr>
          <w:rFonts w:hint="cs"/>
          <w:sz w:val="26"/>
          <w:szCs w:val="26"/>
          <w:rtl/>
        </w:rPr>
      </w:pPr>
    </w:p>
    <w:p w:rsidR="00943967" w:rsidRPr="00CC579E" w:rsidRDefault="00943967" w:rsidP="00943967">
      <w:pPr>
        <w:pStyle w:val="ListParagraph"/>
        <w:spacing w:after="120"/>
        <w:jc w:val="center"/>
        <w:rPr>
          <w:rFonts w:hint="cs"/>
          <w:sz w:val="26"/>
          <w:szCs w:val="26"/>
        </w:rPr>
      </w:pPr>
      <w:r w:rsidRPr="00CC579E">
        <w:rPr>
          <w:rFonts w:hint="cs"/>
          <w:sz w:val="26"/>
          <w:szCs w:val="26"/>
          <w:rtl/>
        </w:rPr>
        <w:t xml:space="preserve">بخش </w:t>
      </w:r>
      <w:r>
        <w:rPr>
          <w:rFonts w:hint="cs"/>
          <w:sz w:val="26"/>
          <w:szCs w:val="26"/>
          <w:rtl/>
        </w:rPr>
        <w:t>د</w:t>
      </w:r>
      <w:r w:rsidRPr="00CC579E">
        <w:rPr>
          <w:rFonts w:hint="cs"/>
          <w:sz w:val="26"/>
          <w:szCs w:val="26"/>
          <w:rtl/>
        </w:rPr>
        <w:t xml:space="preserve">وم </w:t>
      </w:r>
      <w:r w:rsidRPr="00CC579E">
        <w:rPr>
          <w:rFonts w:cs="Times New Roman" w:hint="cs"/>
          <w:sz w:val="26"/>
          <w:szCs w:val="26"/>
          <w:rtl/>
        </w:rPr>
        <w:t>–</w:t>
      </w:r>
      <w:r w:rsidRPr="00CC579E">
        <w:rPr>
          <w:rFonts w:hint="cs"/>
          <w:sz w:val="26"/>
          <w:szCs w:val="26"/>
          <w:rtl/>
        </w:rPr>
        <w:t xml:space="preserve"> براي </w:t>
      </w:r>
      <w:r>
        <w:rPr>
          <w:rFonts w:hint="cs"/>
          <w:sz w:val="26"/>
          <w:szCs w:val="26"/>
          <w:rtl/>
        </w:rPr>
        <w:t>5/2</w:t>
      </w:r>
      <w:r w:rsidRPr="00CC579E">
        <w:rPr>
          <w:rFonts w:hint="cs"/>
          <w:sz w:val="26"/>
          <w:szCs w:val="26"/>
          <w:rtl/>
        </w:rPr>
        <w:t xml:space="preserve"> نمرة جايگزين تکليف </w:t>
      </w:r>
      <w:r>
        <w:rPr>
          <w:rFonts w:hint="cs"/>
          <w:sz w:val="26"/>
          <w:szCs w:val="26"/>
          <w:rtl/>
        </w:rPr>
        <w:t>2</w:t>
      </w:r>
    </w:p>
    <w:p w:rsidR="00943967" w:rsidRDefault="00D77EEA" w:rsidP="00943967">
      <w:pPr>
        <w:pStyle w:val="ListParagraph"/>
        <w:spacing w:after="120"/>
        <w:jc w:val="center"/>
        <w:rPr>
          <w:rFonts w:hint="cs"/>
          <w:sz w:val="26"/>
          <w:szCs w:val="26"/>
          <w:rtl/>
        </w:rPr>
      </w:pPr>
      <w:r>
        <w:rPr>
          <w:rFonts w:hint="cs"/>
          <w:noProof/>
          <w:sz w:val="26"/>
          <w:szCs w:val="26"/>
          <w:rtl/>
          <w:lang w:eastAsia="en-US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22225</wp:posOffset>
            </wp:positionH>
            <wp:positionV relativeFrom="paragraph">
              <wp:posOffset>127000</wp:posOffset>
            </wp:positionV>
            <wp:extent cx="3810000" cy="2859405"/>
            <wp:effectExtent l="19050" t="0" r="0" b="0"/>
            <wp:wrapSquare wrapText="bothSides"/>
            <wp:docPr id="8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2859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43967" w:rsidRPr="00D77EEA" w:rsidRDefault="00D77EEA" w:rsidP="00764492">
      <w:pPr>
        <w:numPr>
          <w:ilvl w:val="0"/>
          <w:numId w:val="8"/>
        </w:numPr>
        <w:spacing w:after="120"/>
        <w:ind w:left="645" w:hanging="450"/>
        <w:rPr>
          <w:rFonts w:ascii="Tahoma" w:hAnsi="Tahoma"/>
          <w:sz w:val="26"/>
          <w:szCs w:val="26"/>
        </w:rPr>
      </w:pPr>
      <w:r>
        <w:rPr>
          <w:rFonts w:ascii="Tahoma" w:hAnsi="Tahoma" w:hint="cs"/>
          <w:sz w:val="26"/>
          <w:szCs w:val="26"/>
          <w:rtl/>
        </w:rPr>
        <w:t xml:space="preserve">در شکل روبرو مجموعة آزمايش عملکرد آئروديناميک </w:t>
      </w:r>
      <w:r w:rsidR="0011473A">
        <w:rPr>
          <w:rFonts w:ascii="Tahoma" w:hAnsi="Tahoma" w:hint="cs"/>
          <w:sz w:val="26"/>
          <w:szCs w:val="26"/>
          <w:rtl/>
        </w:rPr>
        <w:t xml:space="preserve">بخشهاي داخلي موتور (در اينجا مسير ورود هوا به سيلندر : منيفولد و مسير سوپاپ) نشان داده شده است. </w:t>
      </w:r>
      <w:r w:rsidR="00764492">
        <w:rPr>
          <w:rFonts w:ascii="Tahoma" w:hAnsi="Tahoma" w:hint="cs"/>
          <w:sz w:val="26"/>
          <w:szCs w:val="26"/>
          <w:rtl/>
        </w:rPr>
        <w:t>آزمايش فرآيند براي</w:t>
      </w:r>
      <w:r w:rsidR="0011473A">
        <w:rPr>
          <w:rFonts w:ascii="Tahoma" w:hAnsi="Tahoma" w:hint="cs"/>
          <w:sz w:val="26"/>
          <w:szCs w:val="26"/>
          <w:rtl/>
        </w:rPr>
        <w:t xml:space="preserve"> جريان هوا در محدودة 100 تا 600 فوت مکعب بر دقيقه </w:t>
      </w:r>
      <w:r w:rsidR="00764492">
        <w:rPr>
          <w:rFonts w:ascii="Tahoma" w:hAnsi="Tahoma" w:hint="cs"/>
          <w:sz w:val="26"/>
          <w:szCs w:val="26"/>
          <w:rtl/>
        </w:rPr>
        <w:t>انجام مي</w:t>
      </w:r>
      <w:r w:rsidR="00764492">
        <w:rPr>
          <w:rFonts w:ascii="Tahoma" w:hAnsi="Tahoma" w:cs="B Lotus" w:hint="cs"/>
          <w:sz w:val="26"/>
          <w:szCs w:val="26"/>
          <w:rtl/>
        </w:rPr>
        <w:t>‌</w:t>
      </w:r>
      <w:r w:rsidR="0011473A">
        <w:rPr>
          <w:rFonts w:ascii="Tahoma" w:hAnsi="Tahoma" w:hint="cs"/>
          <w:sz w:val="26"/>
          <w:szCs w:val="26"/>
          <w:rtl/>
        </w:rPr>
        <w:t>ش</w:t>
      </w:r>
      <w:r w:rsidR="00764492">
        <w:rPr>
          <w:rFonts w:ascii="Tahoma" w:hAnsi="Tahoma" w:hint="cs"/>
          <w:sz w:val="26"/>
          <w:szCs w:val="26"/>
          <w:rtl/>
        </w:rPr>
        <w:t>و</w:t>
      </w:r>
      <w:r w:rsidR="0011473A">
        <w:rPr>
          <w:rFonts w:ascii="Tahoma" w:hAnsi="Tahoma" w:hint="cs"/>
          <w:sz w:val="26"/>
          <w:szCs w:val="26"/>
          <w:rtl/>
        </w:rPr>
        <w:t>د</w:t>
      </w:r>
      <w:r w:rsidR="00764492">
        <w:rPr>
          <w:rFonts w:ascii="Tahoma" w:hAnsi="Tahoma" w:hint="cs"/>
          <w:sz w:val="26"/>
          <w:szCs w:val="26"/>
          <w:rtl/>
        </w:rPr>
        <w:t>.</w:t>
      </w:r>
      <w:r w:rsidR="0011473A">
        <w:rPr>
          <w:rFonts w:ascii="Tahoma" w:hAnsi="Tahoma" w:hint="cs"/>
          <w:sz w:val="26"/>
          <w:szCs w:val="26"/>
          <w:rtl/>
        </w:rPr>
        <w:t xml:space="preserve"> در مورد ابز</w:t>
      </w:r>
      <w:r w:rsidR="00764492">
        <w:rPr>
          <w:rFonts w:ascii="Tahoma" w:hAnsi="Tahoma" w:hint="cs"/>
          <w:sz w:val="26"/>
          <w:szCs w:val="26"/>
          <w:rtl/>
        </w:rPr>
        <w:t>ا</w:t>
      </w:r>
      <w:r w:rsidR="0011473A">
        <w:rPr>
          <w:rFonts w:ascii="Tahoma" w:hAnsi="Tahoma" w:hint="cs"/>
          <w:sz w:val="26"/>
          <w:szCs w:val="26"/>
          <w:rtl/>
        </w:rPr>
        <w:t>رهاي اندازه</w:t>
      </w:r>
      <w:r w:rsidR="0011473A">
        <w:rPr>
          <w:rFonts w:ascii="Tahoma" w:hAnsi="Tahoma" w:cs="B Lotus" w:hint="cs"/>
          <w:sz w:val="26"/>
          <w:szCs w:val="26"/>
          <w:rtl/>
        </w:rPr>
        <w:t>‌</w:t>
      </w:r>
      <w:r w:rsidR="0011473A">
        <w:rPr>
          <w:rFonts w:ascii="Tahoma" w:hAnsi="Tahoma" w:hint="cs"/>
          <w:sz w:val="26"/>
          <w:szCs w:val="26"/>
          <w:rtl/>
        </w:rPr>
        <w:t xml:space="preserve">گيري فشار و محدودة عملکرد آنها اظهار نظر کنيد. </w:t>
      </w:r>
      <w:r w:rsidR="00D135EA">
        <w:rPr>
          <w:rFonts w:ascii="Tahoma" w:hAnsi="Tahoma" w:hint="cs"/>
          <w:sz w:val="26"/>
          <w:szCs w:val="26"/>
          <w:rtl/>
        </w:rPr>
        <w:t>جهت اندازه</w:t>
      </w:r>
      <w:r w:rsidR="00D135EA">
        <w:rPr>
          <w:rFonts w:ascii="Tahoma" w:hAnsi="Tahoma" w:cs="B Lotus" w:hint="cs"/>
          <w:sz w:val="26"/>
          <w:szCs w:val="26"/>
          <w:rtl/>
        </w:rPr>
        <w:t>‌</w:t>
      </w:r>
      <w:r w:rsidR="00D135EA">
        <w:rPr>
          <w:rFonts w:ascii="Tahoma" w:hAnsi="Tahoma" w:hint="cs"/>
          <w:sz w:val="26"/>
          <w:szCs w:val="26"/>
          <w:rtl/>
        </w:rPr>
        <w:t xml:space="preserve">گيري جريان هوا </w:t>
      </w:r>
      <w:r w:rsidR="00764492" w:rsidRPr="00764492">
        <w:rPr>
          <w:rFonts w:ascii="Tahoma" w:hAnsi="Tahoma"/>
          <w:szCs w:val="20"/>
        </w:rPr>
        <w:t>(metering element)</w:t>
      </w:r>
      <w:r w:rsidR="00764492">
        <w:rPr>
          <w:rFonts w:ascii="Tahoma" w:hAnsi="Tahoma" w:hint="cs"/>
          <w:sz w:val="26"/>
          <w:szCs w:val="26"/>
          <w:rtl/>
          <w:lang w:bidi="fa-IR"/>
        </w:rPr>
        <w:t xml:space="preserve"> </w:t>
      </w:r>
      <w:r w:rsidR="00D135EA">
        <w:rPr>
          <w:rFonts w:ascii="Tahoma" w:hAnsi="Tahoma" w:hint="cs"/>
          <w:sz w:val="26"/>
          <w:szCs w:val="26"/>
          <w:rtl/>
        </w:rPr>
        <w:t xml:space="preserve">چه </w:t>
      </w:r>
      <w:r w:rsidR="002922FB">
        <w:rPr>
          <w:rFonts w:ascii="Tahoma" w:hAnsi="Tahoma" w:hint="cs"/>
          <w:sz w:val="26"/>
          <w:szCs w:val="26"/>
          <w:rtl/>
        </w:rPr>
        <w:t xml:space="preserve">نوع </w:t>
      </w:r>
      <w:r w:rsidR="00D135EA">
        <w:rPr>
          <w:rFonts w:ascii="Tahoma" w:hAnsi="Tahoma" w:hint="cs"/>
          <w:sz w:val="26"/>
          <w:szCs w:val="26"/>
          <w:rtl/>
        </w:rPr>
        <w:t>سنسوري را پيشنهاد مي</w:t>
      </w:r>
      <w:r w:rsidR="00D135EA">
        <w:rPr>
          <w:rFonts w:ascii="Tahoma" w:hAnsi="Tahoma" w:cs="B Lotus" w:hint="cs"/>
          <w:sz w:val="26"/>
          <w:szCs w:val="26"/>
          <w:rtl/>
        </w:rPr>
        <w:t>‌</w:t>
      </w:r>
      <w:r w:rsidR="00D135EA">
        <w:rPr>
          <w:rFonts w:ascii="Tahoma" w:hAnsi="Tahoma" w:hint="cs"/>
          <w:sz w:val="26"/>
          <w:szCs w:val="26"/>
          <w:rtl/>
        </w:rPr>
        <w:t>کنيد؟ توضيح دهيد.</w:t>
      </w:r>
      <w:r w:rsidR="0011473A">
        <w:rPr>
          <w:rFonts w:ascii="Tahoma" w:hAnsi="Tahoma" w:hint="cs"/>
          <w:sz w:val="26"/>
          <w:szCs w:val="26"/>
          <w:rtl/>
        </w:rPr>
        <w:t xml:space="preserve"> </w:t>
      </w:r>
    </w:p>
    <w:p w:rsidR="00CC579E" w:rsidRPr="00764492" w:rsidRDefault="00764492" w:rsidP="00761D0A">
      <w:pPr>
        <w:numPr>
          <w:ilvl w:val="0"/>
          <w:numId w:val="8"/>
        </w:numPr>
        <w:spacing w:after="120"/>
        <w:ind w:left="645" w:hanging="450"/>
        <w:rPr>
          <w:rFonts w:ascii="Tahoma" w:hAnsi="Tahoma" w:hint="cs"/>
        </w:rPr>
      </w:pPr>
      <w:r>
        <w:rPr>
          <w:rFonts w:hint="cs"/>
          <w:sz w:val="26"/>
          <w:szCs w:val="26"/>
          <w:rtl/>
        </w:rPr>
        <w:t>انواع موتورهاي الکتريکي را از نظر کاربرد در محرکها با هم مقايسه نماييد.</w:t>
      </w:r>
    </w:p>
    <w:p w:rsidR="00764492" w:rsidRPr="009407E0" w:rsidRDefault="00764492" w:rsidP="00764492">
      <w:pPr>
        <w:spacing w:after="120"/>
        <w:ind w:left="645"/>
        <w:rPr>
          <w:rFonts w:ascii="Tahoma" w:hAnsi="Tahoma" w:hint="cs"/>
        </w:rPr>
      </w:pPr>
    </w:p>
    <w:p w:rsidR="009D10D1" w:rsidRDefault="009D10D1" w:rsidP="009407E0">
      <w:pPr>
        <w:pStyle w:val="ListParagraph"/>
        <w:spacing w:after="120"/>
        <w:jc w:val="center"/>
        <w:rPr>
          <w:rFonts w:hint="cs"/>
          <w:sz w:val="26"/>
          <w:szCs w:val="26"/>
          <w:rtl/>
        </w:rPr>
      </w:pPr>
    </w:p>
    <w:p w:rsidR="009407E0" w:rsidRPr="00CC579E" w:rsidRDefault="009407E0" w:rsidP="009407E0">
      <w:pPr>
        <w:pStyle w:val="ListParagraph"/>
        <w:spacing w:after="120"/>
        <w:jc w:val="center"/>
        <w:rPr>
          <w:rFonts w:hint="cs"/>
          <w:sz w:val="26"/>
          <w:szCs w:val="26"/>
        </w:rPr>
      </w:pPr>
      <w:r w:rsidRPr="00CC579E">
        <w:rPr>
          <w:rFonts w:hint="cs"/>
          <w:sz w:val="26"/>
          <w:szCs w:val="26"/>
          <w:rtl/>
        </w:rPr>
        <w:t xml:space="preserve">بخش </w:t>
      </w:r>
      <w:r>
        <w:rPr>
          <w:rFonts w:hint="cs"/>
          <w:sz w:val="26"/>
          <w:szCs w:val="26"/>
          <w:rtl/>
        </w:rPr>
        <w:t>س</w:t>
      </w:r>
      <w:r w:rsidRPr="00CC579E">
        <w:rPr>
          <w:rFonts w:hint="cs"/>
          <w:sz w:val="26"/>
          <w:szCs w:val="26"/>
          <w:rtl/>
        </w:rPr>
        <w:t xml:space="preserve">وم </w:t>
      </w:r>
      <w:r w:rsidRPr="00CC579E">
        <w:rPr>
          <w:rFonts w:cs="Times New Roman" w:hint="cs"/>
          <w:sz w:val="26"/>
          <w:szCs w:val="26"/>
          <w:rtl/>
        </w:rPr>
        <w:t>–</w:t>
      </w:r>
      <w:r w:rsidRPr="00CC579E">
        <w:rPr>
          <w:rFonts w:hint="cs"/>
          <w:sz w:val="26"/>
          <w:szCs w:val="26"/>
          <w:rtl/>
        </w:rPr>
        <w:t xml:space="preserve"> براي </w:t>
      </w:r>
      <w:r>
        <w:rPr>
          <w:rFonts w:hint="cs"/>
          <w:sz w:val="26"/>
          <w:szCs w:val="26"/>
          <w:rtl/>
        </w:rPr>
        <w:t>5/3</w:t>
      </w:r>
      <w:r w:rsidRPr="00CC579E">
        <w:rPr>
          <w:rFonts w:hint="cs"/>
          <w:sz w:val="26"/>
          <w:szCs w:val="26"/>
          <w:rtl/>
        </w:rPr>
        <w:t xml:space="preserve"> نمرة جايگزين تکليف 3</w:t>
      </w:r>
    </w:p>
    <w:p w:rsidR="009407E0" w:rsidRDefault="009407E0" w:rsidP="009407E0">
      <w:pPr>
        <w:spacing w:after="120"/>
        <w:ind w:left="645"/>
        <w:rPr>
          <w:rFonts w:ascii="Tahoma" w:hAnsi="Tahoma"/>
        </w:rPr>
      </w:pPr>
    </w:p>
    <w:p w:rsidR="009407E0" w:rsidRPr="009407E0" w:rsidRDefault="002922FB" w:rsidP="00564078">
      <w:pPr>
        <w:numPr>
          <w:ilvl w:val="0"/>
          <w:numId w:val="8"/>
        </w:numPr>
        <w:spacing w:after="120"/>
        <w:ind w:left="645" w:hanging="450"/>
        <w:rPr>
          <w:rFonts w:ascii="Tahoma" w:hAnsi="Tahoma" w:hint="cs"/>
        </w:rPr>
      </w:pPr>
      <w:r>
        <w:rPr>
          <w:rFonts w:hint="cs"/>
          <w:noProof/>
          <w:sz w:val="26"/>
          <w:szCs w:val="26"/>
          <w:rtl/>
          <w:lang w:eastAsia="en-US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-83185</wp:posOffset>
            </wp:positionH>
            <wp:positionV relativeFrom="paragraph">
              <wp:posOffset>107315</wp:posOffset>
            </wp:positionV>
            <wp:extent cx="2269490" cy="2288540"/>
            <wp:effectExtent l="19050" t="0" r="0" b="0"/>
            <wp:wrapSquare wrapText="bothSides"/>
            <wp:docPr id="9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9490" cy="2288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407E0" w:rsidRPr="00373A11">
        <w:rPr>
          <w:rFonts w:hint="cs"/>
          <w:sz w:val="26"/>
          <w:szCs w:val="26"/>
          <w:rtl/>
        </w:rPr>
        <w:t xml:space="preserve">روندي براي کاليبراسيون سنسور </w:t>
      </w:r>
      <w:r w:rsidR="00564078">
        <w:rPr>
          <w:rFonts w:hint="cs"/>
          <w:sz w:val="26"/>
          <w:szCs w:val="26"/>
          <w:rtl/>
        </w:rPr>
        <w:t xml:space="preserve">شتاب (خطي </w:t>
      </w:r>
      <w:r w:rsidR="00564078">
        <w:rPr>
          <w:rFonts w:cs="Times New Roman" w:hint="cs"/>
          <w:sz w:val="26"/>
          <w:szCs w:val="26"/>
          <w:rtl/>
        </w:rPr>
        <w:t>–</w:t>
      </w:r>
      <w:r w:rsidR="00564078">
        <w:rPr>
          <w:rFonts w:hint="cs"/>
          <w:sz w:val="26"/>
          <w:szCs w:val="26"/>
          <w:rtl/>
        </w:rPr>
        <w:t xml:space="preserve"> غير زاويه</w:t>
      </w:r>
      <w:r w:rsidR="00564078">
        <w:rPr>
          <w:rFonts w:cs="B Lotus" w:hint="cs"/>
          <w:sz w:val="26"/>
          <w:szCs w:val="26"/>
          <w:rtl/>
        </w:rPr>
        <w:t>‌</w:t>
      </w:r>
      <w:r w:rsidR="00564078">
        <w:rPr>
          <w:rFonts w:hint="cs"/>
          <w:sz w:val="26"/>
          <w:szCs w:val="26"/>
          <w:rtl/>
        </w:rPr>
        <w:t>اي)</w:t>
      </w:r>
      <w:r w:rsidR="009407E0" w:rsidRPr="00373A11">
        <w:rPr>
          <w:rFonts w:hint="cs"/>
          <w:sz w:val="26"/>
          <w:szCs w:val="26"/>
          <w:rtl/>
        </w:rPr>
        <w:t xml:space="preserve"> که در مشخصات آن دقت بهتر از </w:t>
      </w:r>
      <w:r w:rsidR="009407E0" w:rsidRPr="00373A11">
        <w:rPr>
          <w:sz w:val="26"/>
          <w:szCs w:val="26"/>
        </w:rPr>
        <w:t>FS</w:t>
      </w:r>
      <w:r w:rsidR="009407E0" w:rsidRPr="00373A11">
        <w:rPr>
          <w:rFonts w:hint="cs"/>
          <w:sz w:val="26"/>
          <w:szCs w:val="26"/>
          <w:rtl/>
        </w:rPr>
        <w:t xml:space="preserve">1% در محدودة </w:t>
      </w:r>
      <w:r w:rsidR="00564078">
        <w:rPr>
          <w:sz w:val="26"/>
          <w:szCs w:val="26"/>
        </w:rPr>
        <w:t>g</w:t>
      </w:r>
      <w:r w:rsidR="00564078">
        <w:rPr>
          <w:rFonts w:hint="cs"/>
          <w:sz w:val="26"/>
          <w:szCs w:val="26"/>
          <w:rtl/>
          <w:lang w:bidi="fa-IR"/>
        </w:rPr>
        <w:t>20</w:t>
      </w:r>
      <w:r w:rsidR="009407E0" w:rsidRPr="00373A11">
        <w:rPr>
          <w:rFonts w:hint="cs"/>
          <w:sz w:val="26"/>
          <w:szCs w:val="26"/>
          <w:rtl/>
          <w:lang w:bidi="fa-IR"/>
        </w:rPr>
        <w:t>-0 عنوان شده است بيان نماييد.</w:t>
      </w:r>
    </w:p>
    <w:p w:rsidR="00CC579E" w:rsidRDefault="00CC579E" w:rsidP="00761D0A">
      <w:pPr>
        <w:numPr>
          <w:ilvl w:val="0"/>
          <w:numId w:val="8"/>
        </w:numPr>
        <w:spacing w:after="120"/>
        <w:ind w:left="645" w:hanging="450"/>
        <w:rPr>
          <w:rFonts w:ascii="Tahoma" w:hAnsi="Tahoma"/>
        </w:rPr>
      </w:pPr>
      <w:r w:rsidRPr="00373A11">
        <w:rPr>
          <w:rFonts w:hint="cs"/>
          <w:sz w:val="26"/>
          <w:szCs w:val="26"/>
          <w:rtl/>
        </w:rPr>
        <w:t>يک ايده جهت اندازه‌گيري ميزان بارش (باران)، قرار دادن ظرف با حجم مشخص در مسير باران (عملاٌ زير يک قيف که سطح بالايي آن مشخص است) و شمارش بارهاي پر و خالي شدن ظرف در زمان مشخص است. اين روند را کمّي نموده و بر اساس مقادير معقولي که در نظر مي‌گيريد دقت آن را مشخص نماييد.</w:t>
      </w:r>
      <w:r w:rsidR="002922FB" w:rsidRPr="002922FB">
        <w:rPr>
          <w:rFonts w:hint="cs"/>
          <w:sz w:val="26"/>
          <w:szCs w:val="26"/>
        </w:rPr>
        <w:t xml:space="preserve"> </w:t>
      </w:r>
    </w:p>
    <w:p w:rsidR="005B6656" w:rsidRDefault="005B6656" w:rsidP="00176649">
      <w:pPr>
        <w:rPr>
          <w:rFonts w:ascii="Tahoma" w:hAnsi="Tahoma"/>
          <w:lang w:bidi="fa-IR"/>
        </w:rPr>
      </w:pPr>
    </w:p>
    <w:p w:rsidR="000A09C2" w:rsidRPr="00373A11" w:rsidRDefault="000A09C2" w:rsidP="00176649">
      <w:pPr>
        <w:rPr>
          <w:rFonts w:ascii="Tahoma" w:hAnsi="Tahoma"/>
          <w:lang w:bidi="fa-IR"/>
        </w:rPr>
      </w:pPr>
    </w:p>
    <w:p w:rsidR="00510BBA" w:rsidRDefault="00F024F9" w:rsidP="00D05EE0">
      <w:pPr>
        <w:pStyle w:val="Heading1"/>
        <w:spacing w:after="120"/>
        <w:ind w:left="9105"/>
        <w:jc w:val="left"/>
        <w:rPr>
          <w:rFonts w:ascii="Tahoma" w:hAnsi="Tahoma"/>
          <w:b w:val="0"/>
          <w:bCs w:val="0"/>
        </w:rPr>
      </w:pPr>
      <w:r w:rsidRPr="00373A11">
        <w:rPr>
          <w:rFonts w:ascii="Tahoma" w:hAnsi="Tahoma"/>
          <w:b w:val="0"/>
          <w:bCs w:val="0"/>
          <w:rtl/>
        </w:rPr>
        <w:br w:type="textWrapping" w:clear="all"/>
      </w:r>
    </w:p>
    <w:tbl>
      <w:tblPr>
        <w:tblpPr w:leftFromText="180" w:rightFromText="180" w:vertAnchor="text" w:tblpXSpec="center" w:tblpY="1"/>
        <w:tblOverlap w:val="never"/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91"/>
        <w:gridCol w:w="891"/>
        <w:gridCol w:w="891"/>
        <w:gridCol w:w="891"/>
        <w:gridCol w:w="891"/>
        <w:gridCol w:w="891"/>
        <w:gridCol w:w="891"/>
        <w:gridCol w:w="891"/>
        <w:gridCol w:w="891"/>
      </w:tblGrid>
      <w:tr w:rsidR="009D10D1" w:rsidRPr="00373A11" w:rsidTr="00E138D6">
        <w:tblPrEx>
          <w:tblCellMar>
            <w:top w:w="0" w:type="dxa"/>
            <w:bottom w:w="0" w:type="dxa"/>
          </w:tblCellMar>
        </w:tblPrEx>
        <w:trPr>
          <w:cantSplit/>
          <w:trHeight w:val="203"/>
        </w:trPr>
        <w:tc>
          <w:tcPr>
            <w:tcW w:w="891" w:type="dxa"/>
            <w:vAlign w:val="center"/>
          </w:tcPr>
          <w:p w:rsidR="009D10D1" w:rsidRPr="00373A11" w:rsidRDefault="009D10D1" w:rsidP="00E138D6">
            <w:pPr>
              <w:spacing w:after="120"/>
              <w:jc w:val="center"/>
              <w:rPr>
                <w:sz w:val="18"/>
                <w:szCs w:val="18"/>
                <w:rtl/>
              </w:rPr>
            </w:pPr>
            <w:r w:rsidRPr="00373A11">
              <w:rPr>
                <w:sz w:val="18"/>
                <w:szCs w:val="18"/>
                <w:rtl/>
              </w:rPr>
              <w:t>سؤال اول</w:t>
            </w:r>
          </w:p>
        </w:tc>
        <w:tc>
          <w:tcPr>
            <w:tcW w:w="891" w:type="dxa"/>
            <w:vAlign w:val="center"/>
          </w:tcPr>
          <w:p w:rsidR="009D10D1" w:rsidRPr="00373A11" w:rsidRDefault="009D10D1" w:rsidP="00E138D6">
            <w:pPr>
              <w:spacing w:after="120"/>
              <w:jc w:val="center"/>
              <w:rPr>
                <w:sz w:val="18"/>
                <w:szCs w:val="18"/>
                <w:rtl/>
              </w:rPr>
            </w:pPr>
            <w:r w:rsidRPr="00373A11">
              <w:rPr>
                <w:sz w:val="18"/>
                <w:szCs w:val="18"/>
                <w:rtl/>
              </w:rPr>
              <w:t xml:space="preserve">سؤال </w:t>
            </w:r>
            <w:r w:rsidRPr="00373A11">
              <w:rPr>
                <w:rFonts w:hint="cs"/>
                <w:sz w:val="18"/>
                <w:szCs w:val="18"/>
                <w:rtl/>
              </w:rPr>
              <w:t>د</w:t>
            </w:r>
            <w:r w:rsidRPr="00373A11">
              <w:rPr>
                <w:sz w:val="18"/>
                <w:szCs w:val="18"/>
                <w:rtl/>
              </w:rPr>
              <w:t>وم</w:t>
            </w:r>
          </w:p>
        </w:tc>
        <w:tc>
          <w:tcPr>
            <w:tcW w:w="891" w:type="dxa"/>
          </w:tcPr>
          <w:p w:rsidR="009D10D1" w:rsidRPr="00373A11" w:rsidRDefault="009D10D1" w:rsidP="00E138D6">
            <w:pPr>
              <w:spacing w:after="120"/>
              <w:jc w:val="center"/>
              <w:rPr>
                <w:sz w:val="18"/>
                <w:szCs w:val="18"/>
                <w:rtl/>
              </w:rPr>
            </w:pPr>
            <w:r w:rsidRPr="00373A11">
              <w:rPr>
                <w:sz w:val="18"/>
                <w:szCs w:val="18"/>
                <w:rtl/>
              </w:rPr>
              <w:t xml:space="preserve">سؤال </w:t>
            </w:r>
            <w:r w:rsidRPr="00373A11">
              <w:rPr>
                <w:rFonts w:hint="cs"/>
                <w:sz w:val="18"/>
                <w:szCs w:val="18"/>
                <w:rtl/>
              </w:rPr>
              <w:t>س</w:t>
            </w:r>
            <w:r w:rsidRPr="00373A11">
              <w:rPr>
                <w:sz w:val="18"/>
                <w:szCs w:val="18"/>
                <w:rtl/>
              </w:rPr>
              <w:t>وم</w:t>
            </w:r>
          </w:p>
        </w:tc>
        <w:tc>
          <w:tcPr>
            <w:tcW w:w="891" w:type="dxa"/>
          </w:tcPr>
          <w:p w:rsidR="009D10D1" w:rsidRPr="00373A11" w:rsidRDefault="009D10D1" w:rsidP="00E138D6">
            <w:pPr>
              <w:spacing w:after="120"/>
              <w:jc w:val="center"/>
              <w:rPr>
                <w:sz w:val="18"/>
                <w:szCs w:val="18"/>
                <w:rtl/>
              </w:rPr>
            </w:pPr>
            <w:r w:rsidRPr="00373A11">
              <w:rPr>
                <w:sz w:val="18"/>
                <w:szCs w:val="18"/>
                <w:rtl/>
              </w:rPr>
              <w:t xml:space="preserve">سؤال </w:t>
            </w:r>
            <w:r w:rsidRPr="00373A11">
              <w:rPr>
                <w:rFonts w:hint="cs"/>
                <w:sz w:val="18"/>
                <w:szCs w:val="18"/>
                <w:rtl/>
              </w:rPr>
              <w:t>چهار</w:t>
            </w:r>
            <w:r w:rsidRPr="00373A11">
              <w:rPr>
                <w:sz w:val="18"/>
                <w:szCs w:val="18"/>
                <w:rtl/>
              </w:rPr>
              <w:t>م</w:t>
            </w:r>
          </w:p>
        </w:tc>
        <w:tc>
          <w:tcPr>
            <w:tcW w:w="891" w:type="dxa"/>
          </w:tcPr>
          <w:p w:rsidR="009D10D1" w:rsidRPr="00373A11" w:rsidRDefault="009D10D1" w:rsidP="00E138D6">
            <w:pPr>
              <w:spacing w:after="120"/>
              <w:jc w:val="center"/>
              <w:rPr>
                <w:rFonts w:hint="cs"/>
                <w:sz w:val="18"/>
                <w:szCs w:val="18"/>
                <w:rtl/>
              </w:rPr>
            </w:pPr>
            <w:r w:rsidRPr="00373A11">
              <w:rPr>
                <w:sz w:val="18"/>
                <w:szCs w:val="18"/>
                <w:rtl/>
              </w:rPr>
              <w:t>سؤال</w:t>
            </w:r>
            <w:r w:rsidRPr="00373A11">
              <w:rPr>
                <w:rFonts w:hint="cs"/>
                <w:sz w:val="18"/>
                <w:szCs w:val="18"/>
                <w:rtl/>
              </w:rPr>
              <w:t xml:space="preserve"> پنجم</w:t>
            </w:r>
          </w:p>
        </w:tc>
        <w:tc>
          <w:tcPr>
            <w:tcW w:w="891" w:type="dxa"/>
          </w:tcPr>
          <w:p w:rsidR="009D10D1" w:rsidRPr="00373A11" w:rsidRDefault="009D10D1" w:rsidP="00E138D6">
            <w:pPr>
              <w:spacing w:after="120"/>
              <w:jc w:val="center"/>
              <w:rPr>
                <w:rFonts w:hint="cs"/>
                <w:sz w:val="18"/>
                <w:szCs w:val="18"/>
                <w:rtl/>
              </w:rPr>
            </w:pPr>
            <w:r w:rsidRPr="00373A11">
              <w:rPr>
                <w:sz w:val="18"/>
                <w:szCs w:val="18"/>
                <w:rtl/>
              </w:rPr>
              <w:t>سؤال</w:t>
            </w:r>
            <w:r w:rsidRPr="00373A11">
              <w:rPr>
                <w:rFonts w:hint="cs"/>
                <w:sz w:val="18"/>
                <w:szCs w:val="18"/>
                <w:rtl/>
              </w:rPr>
              <w:t xml:space="preserve"> ششم</w:t>
            </w:r>
          </w:p>
        </w:tc>
        <w:tc>
          <w:tcPr>
            <w:tcW w:w="891" w:type="dxa"/>
          </w:tcPr>
          <w:p w:rsidR="009D10D1" w:rsidRPr="00373A11" w:rsidRDefault="009D10D1" w:rsidP="00E138D6">
            <w:pPr>
              <w:spacing w:after="120"/>
              <w:jc w:val="center"/>
              <w:rPr>
                <w:rFonts w:hint="cs"/>
                <w:sz w:val="18"/>
                <w:szCs w:val="18"/>
                <w:rtl/>
              </w:rPr>
            </w:pPr>
            <w:r w:rsidRPr="00373A11">
              <w:rPr>
                <w:sz w:val="18"/>
                <w:szCs w:val="18"/>
                <w:rtl/>
              </w:rPr>
              <w:t>سؤال</w:t>
            </w:r>
            <w:r w:rsidRPr="00373A11">
              <w:rPr>
                <w:rFonts w:hint="cs"/>
                <w:sz w:val="18"/>
                <w:szCs w:val="18"/>
                <w:rtl/>
              </w:rPr>
              <w:t xml:space="preserve"> هفتم</w:t>
            </w:r>
          </w:p>
        </w:tc>
        <w:tc>
          <w:tcPr>
            <w:tcW w:w="891" w:type="dxa"/>
          </w:tcPr>
          <w:p w:rsidR="009D10D1" w:rsidRPr="00373A11" w:rsidRDefault="009D10D1" w:rsidP="00E138D6">
            <w:r w:rsidRPr="00373A11">
              <w:rPr>
                <w:sz w:val="18"/>
                <w:szCs w:val="18"/>
                <w:rtl/>
              </w:rPr>
              <w:t>سؤال</w:t>
            </w:r>
            <w:r w:rsidRPr="00373A11">
              <w:rPr>
                <w:rFonts w:hint="cs"/>
                <w:sz w:val="18"/>
                <w:szCs w:val="18"/>
                <w:rtl/>
              </w:rPr>
              <w:t xml:space="preserve"> هشتم</w:t>
            </w:r>
          </w:p>
        </w:tc>
        <w:tc>
          <w:tcPr>
            <w:tcW w:w="891" w:type="dxa"/>
          </w:tcPr>
          <w:p w:rsidR="009D10D1" w:rsidRPr="00373A11" w:rsidRDefault="009D10D1" w:rsidP="00E138D6">
            <w:r w:rsidRPr="00373A11">
              <w:rPr>
                <w:sz w:val="18"/>
                <w:szCs w:val="18"/>
                <w:rtl/>
              </w:rPr>
              <w:t>سؤال</w:t>
            </w:r>
            <w:r w:rsidRPr="00373A11">
              <w:rPr>
                <w:rFonts w:hint="cs"/>
                <w:sz w:val="18"/>
                <w:szCs w:val="18"/>
                <w:rtl/>
              </w:rPr>
              <w:t xml:space="preserve"> نهم</w:t>
            </w:r>
          </w:p>
        </w:tc>
      </w:tr>
      <w:tr w:rsidR="009D10D1" w:rsidRPr="00373A11" w:rsidTr="00E138D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Align w:val="center"/>
          </w:tcPr>
          <w:p w:rsidR="009D10D1" w:rsidRPr="00373A11" w:rsidRDefault="009D10D1" w:rsidP="00E138D6">
            <w:pPr>
              <w:spacing w:after="120"/>
              <w:jc w:val="center"/>
              <w:rPr>
                <w:rFonts w:hint="cs"/>
                <w:sz w:val="22"/>
                <w:szCs w:val="22"/>
                <w:rtl/>
                <w:lang w:bidi="fa-IR"/>
              </w:rPr>
            </w:pPr>
            <w:r>
              <w:rPr>
                <w:rFonts w:hint="cs"/>
                <w:sz w:val="22"/>
                <w:szCs w:val="22"/>
                <w:rtl/>
                <w:lang w:bidi="fa-IR"/>
              </w:rPr>
              <w:t>3</w:t>
            </w:r>
          </w:p>
        </w:tc>
        <w:tc>
          <w:tcPr>
            <w:tcW w:w="891" w:type="dxa"/>
          </w:tcPr>
          <w:p w:rsidR="009D10D1" w:rsidRPr="00373A11" w:rsidRDefault="009D10D1" w:rsidP="00E138D6">
            <w:pPr>
              <w:spacing w:after="120"/>
              <w:jc w:val="center"/>
              <w:rPr>
                <w:rFonts w:hint="cs"/>
                <w:sz w:val="22"/>
                <w:szCs w:val="22"/>
                <w:rtl/>
                <w:lang w:bidi="fa-IR"/>
              </w:rPr>
            </w:pPr>
            <w:r w:rsidRPr="00373A11">
              <w:rPr>
                <w:rFonts w:hint="cs"/>
                <w:sz w:val="22"/>
                <w:szCs w:val="22"/>
                <w:rtl/>
                <w:lang w:bidi="fa-IR"/>
              </w:rPr>
              <w:t>2</w:t>
            </w:r>
          </w:p>
        </w:tc>
        <w:tc>
          <w:tcPr>
            <w:tcW w:w="891" w:type="dxa"/>
          </w:tcPr>
          <w:p w:rsidR="009D10D1" w:rsidRPr="00373A11" w:rsidRDefault="009D10D1" w:rsidP="00E138D6">
            <w:pPr>
              <w:spacing w:after="120"/>
              <w:jc w:val="center"/>
              <w:rPr>
                <w:rFonts w:hint="cs"/>
                <w:sz w:val="22"/>
                <w:szCs w:val="22"/>
                <w:rtl/>
                <w:lang w:bidi="fa-IR"/>
              </w:rPr>
            </w:pPr>
            <w:r>
              <w:rPr>
                <w:rFonts w:hint="cs"/>
                <w:sz w:val="22"/>
                <w:szCs w:val="22"/>
                <w:rtl/>
                <w:lang w:bidi="fa-IR"/>
              </w:rPr>
              <w:t>3</w:t>
            </w:r>
          </w:p>
        </w:tc>
        <w:tc>
          <w:tcPr>
            <w:tcW w:w="891" w:type="dxa"/>
          </w:tcPr>
          <w:p w:rsidR="009D10D1" w:rsidRPr="00373A11" w:rsidRDefault="009D10D1" w:rsidP="00E138D6">
            <w:pPr>
              <w:spacing w:after="120"/>
              <w:jc w:val="center"/>
              <w:rPr>
                <w:rFonts w:hint="cs"/>
                <w:sz w:val="22"/>
                <w:szCs w:val="22"/>
                <w:rtl/>
                <w:lang w:bidi="fa-IR"/>
              </w:rPr>
            </w:pPr>
            <w:r>
              <w:rPr>
                <w:rFonts w:hint="cs"/>
                <w:sz w:val="22"/>
                <w:szCs w:val="22"/>
                <w:rtl/>
                <w:lang w:bidi="fa-IR"/>
              </w:rPr>
              <w:t>2</w:t>
            </w:r>
          </w:p>
        </w:tc>
        <w:tc>
          <w:tcPr>
            <w:tcW w:w="891" w:type="dxa"/>
          </w:tcPr>
          <w:p w:rsidR="009D10D1" w:rsidRPr="00373A11" w:rsidRDefault="009D10D1" w:rsidP="00E138D6">
            <w:pPr>
              <w:spacing w:after="120"/>
              <w:jc w:val="center"/>
              <w:rPr>
                <w:rFonts w:hint="cs"/>
                <w:sz w:val="22"/>
                <w:szCs w:val="22"/>
                <w:rtl/>
                <w:lang w:bidi="fa-IR"/>
              </w:rPr>
            </w:pPr>
            <w:r>
              <w:rPr>
                <w:rFonts w:hint="cs"/>
                <w:sz w:val="22"/>
                <w:szCs w:val="22"/>
                <w:rtl/>
                <w:lang w:bidi="fa-IR"/>
              </w:rPr>
              <w:t>2</w:t>
            </w:r>
          </w:p>
        </w:tc>
        <w:tc>
          <w:tcPr>
            <w:tcW w:w="891" w:type="dxa"/>
          </w:tcPr>
          <w:p w:rsidR="009D10D1" w:rsidRPr="00373A11" w:rsidRDefault="009D10D1" w:rsidP="00E138D6">
            <w:pPr>
              <w:spacing w:after="120"/>
              <w:jc w:val="center"/>
              <w:rPr>
                <w:rFonts w:hint="cs"/>
                <w:sz w:val="22"/>
                <w:szCs w:val="22"/>
                <w:rtl/>
                <w:lang w:bidi="fa-IR"/>
              </w:rPr>
            </w:pPr>
            <w:r>
              <w:rPr>
                <w:rFonts w:hint="cs"/>
                <w:sz w:val="22"/>
                <w:szCs w:val="22"/>
                <w:rtl/>
                <w:lang w:bidi="fa-IR"/>
              </w:rPr>
              <w:t>5/</w:t>
            </w:r>
            <w:r w:rsidRPr="00373A11">
              <w:rPr>
                <w:rFonts w:hint="cs"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891" w:type="dxa"/>
          </w:tcPr>
          <w:p w:rsidR="009D10D1" w:rsidRPr="00373A11" w:rsidRDefault="009D10D1" w:rsidP="00E138D6">
            <w:pPr>
              <w:spacing w:after="120"/>
              <w:jc w:val="center"/>
              <w:rPr>
                <w:rFonts w:hint="cs"/>
                <w:sz w:val="22"/>
                <w:szCs w:val="22"/>
                <w:rtl/>
                <w:lang w:bidi="fa-IR"/>
              </w:rPr>
            </w:pPr>
            <w:r>
              <w:rPr>
                <w:rFonts w:hint="cs"/>
                <w:sz w:val="22"/>
                <w:szCs w:val="22"/>
                <w:rtl/>
                <w:lang w:bidi="fa-IR"/>
              </w:rPr>
              <w:t>2</w:t>
            </w:r>
          </w:p>
        </w:tc>
        <w:tc>
          <w:tcPr>
            <w:tcW w:w="891" w:type="dxa"/>
          </w:tcPr>
          <w:p w:rsidR="009D10D1" w:rsidRPr="00373A11" w:rsidRDefault="009D10D1" w:rsidP="00E138D6">
            <w:pPr>
              <w:spacing w:after="120"/>
              <w:jc w:val="center"/>
              <w:rPr>
                <w:rFonts w:hint="cs"/>
                <w:sz w:val="22"/>
                <w:szCs w:val="22"/>
                <w:rtl/>
                <w:lang w:bidi="fa-IR"/>
              </w:rPr>
            </w:pPr>
            <w:r>
              <w:rPr>
                <w:rFonts w:hint="cs"/>
                <w:sz w:val="22"/>
                <w:szCs w:val="22"/>
                <w:rtl/>
                <w:lang w:bidi="fa-IR"/>
              </w:rPr>
              <w:t>2</w:t>
            </w:r>
          </w:p>
        </w:tc>
        <w:tc>
          <w:tcPr>
            <w:tcW w:w="891" w:type="dxa"/>
          </w:tcPr>
          <w:p w:rsidR="009D10D1" w:rsidRPr="00373A11" w:rsidRDefault="009D10D1" w:rsidP="00E138D6">
            <w:pPr>
              <w:spacing w:after="120"/>
              <w:jc w:val="center"/>
              <w:rPr>
                <w:rFonts w:hint="cs"/>
                <w:sz w:val="22"/>
                <w:szCs w:val="22"/>
                <w:rtl/>
                <w:lang w:bidi="fa-IR"/>
              </w:rPr>
            </w:pPr>
            <w:r>
              <w:rPr>
                <w:rFonts w:hint="cs"/>
                <w:sz w:val="22"/>
                <w:szCs w:val="22"/>
                <w:rtl/>
                <w:lang w:bidi="fa-IR"/>
              </w:rPr>
              <w:t>3</w:t>
            </w:r>
          </w:p>
        </w:tc>
      </w:tr>
    </w:tbl>
    <w:p w:rsidR="00CC579E" w:rsidRDefault="00CC579E" w:rsidP="00CC579E">
      <w:pPr>
        <w:rPr>
          <w:rFonts w:hint="cs"/>
          <w:rtl/>
        </w:rPr>
      </w:pPr>
    </w:p>
    <w:p w:rsidR="009D10D1" w:rsidRDefault="009D10D1" w:rsidP="00CC579E">
      <w:pPr>
        <w:rPr>
          <w:rFonts w:hint="cs"/>
          <w:rtl/>
        </w:rPr>
      </w:pPr>
    </w:p>
    <w:p w:rsidR="009D10D1" w:rsidRDefault="009D10D1" w:rsidP="00CC579E">
      <w:pPr>
        <w:rPr>
          <w:rFonts w:hint="cs"/>
          <w:rtl/>
        </w:rPr>
      </w:pPr>
    </w:p>
    <w:p w:rsidR="009D10D1" w:rsidRPr="00CC579E" w:rsidRDefault="009D10D1" w:rsidP="00CC579E">
      <w:pPr>
        <w:rPr>
          <w:rtl/>
        </w:rPr>
      </w:pPr>
    </w:p>
    <w:p w:rsidR="006F1B8E" w:rsidRPr="00373A11" w:rsidRDefault="005B5D8B" w:rsidP="00D05EE0">
      <w:pPr>
        <w:pStyle w:val="Heading1"/>
        <w:spacing w:after="120"/>
        <w:ind w:left="9105"/>
        <w:jc w:val="left"/>
        <w:rPr>
          <w:rFonts w:ascii="Tahoma" w:hAnsi="Tahoma"/>
          <w:b w:val="0"/>
          <w:bCs w:val="0"/>
          <w:rtl/>
        </w:rPr>
      </w:pPr>
      <w:r w:rsidRPr="00373A11">
        <w:rPr>
          <w:rFonts w:ascii="Tahoma" w:hAnsi="Tahoma"/>
          <w:b w:val="0"/>
          <w:bCs w:val="0"/>
          <w:rtl/>
        </w:rPr>
        <w:t>موفق باشيد</w:t>
      </w:r>
    </w:p>
    <w:p w:rsidR="00512EAB" w:rsidRPr="00CC579E" w:rsidRDefault="00D1695F" w:rsidP="00CC579E">
      <w:pPr>
        <w:pStyle w:val="Heading1"/>
        <w:spacing w:after="120"/>
        <w:ind w:left="9105"/>
        <w:jc w:val="left"/>
        <w:rPr>
          <w:rFonts w:ascii="Tahoma" w:hAnsi="Tahoma" w:hint="cs"/>
          <w:b w:val="0"/>
          <w:bCs w:val="0"/>
          <w:rtl/>
        </w:rPr>
      </w:pPr>
      <w:r w:rsidRPr="00373A11">
        <w:rPr>
          <w:rFonts w:ascii="Tahoma" w:hAnsi="Tahoma"/>
          <w:b w:val="0"/>
          <w:bCs w:val="0"/>
          <w:rtl/>
        </w:rPr>
        <w:t>م</w:t>
      </w:r>
      <w:r w:rsidRPr="00373A11">
        <w:rPr>
          <w:rFonts w:ascii="Tahoma" w:hAnsi="Tahoma" w:hint="cs"/>
          <w:b w:val="0"/>
          <w:bCs w:val="0"/>
          <w:rtl/>
        </w:rPr>
        <w:t>جيد شرکاء</w:t>
      </w:r>
    </w:p>
    <w:sectPr w:rsidR="00512EAB" w:rsidRPr="00CC579E" w:rsidSect="00270872">
      <w:headerReference w:type="default" r:id="rId12"/>
      <w:type w:val="continuous"/>
      <w:pgSz w:w="11906" w:h="16838"/>
      <w:pgMar w:top="288" w:right="619" w:bottom="288" w:left="562" w:header="562" w:footer="562" w:gutter="0"/>
      <w:cols w:space="720"/>
      <w:bidi/>
      <w:rtlGutter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20">
      <wne:acd wne:acdName="acd0"/>
    </wne:keymap>
  </wne:keymaps>
  <wne:toolbars>
    <wne:acdManifest>
      <wne:acdEntry wne:acdName="acd0"/>
    </wne:acdManifest>
  </wne:toolbars>
  <wne:acds>
    <wne:acd wne:argValue="DCBCACAATABvAHQAdQBzAA==" wne:acdName="acd0" wne:fciBasedOn="Symbol"/>
  </wne:acd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76757" w:rsidRDefault="00476757">
      <w:r>
        <w:separator/>
      </w:r>
    </w:p>
  </w:endnote>
  <w:endnote w:type="continuationSeparator" w:id="1">
    <w:p w:rsidR="00476757" w:rsidRDefault="004767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76757" w:rsidRDefault="00476757">
      <w:r>
        <w:separator/>
      </w:r>
    </w:p>
  </w:footnote>
  <w:footnote w:type="continuationSeparator" w:id="1">
    <w:p w:rsidR="00476757" w:rsidRDefault="004767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38D6" w:rsidRPr="00D05EE0" w:rsidRDefault="00E138D6" w:rsidP="00245C4E">
    <w:pPr>
      <w:pStyle w:val="Title"/>
      <w:tabs>
        <w:tab w:val="left" w:pos="505"/>
        <w:tab w:val="center" w:pos="5362"/>
      </w:tabs>
      <w:jc w:val="left"/>
      <w:rPr>
        <w:rtl/>
      </w:rPr>
    </w:pPr>
    <w:r w:rsidRPr="00D05EE0">
      <w:rPr>
        <w:rFonts w:hint="cs"/>
        <w:szCs w:val="18"/>
        <w:rtl/>
      </w:rPr>
      <w:t xml:space="preserve">دانشگاه فردوسي - دانشکدة مهندسي </w:t>
    </w:r>
    <w:r w:rsidRPr="00D05EE0">
      <w:rPr>
        <w:rFonts w:cs="Times New Roman" w:hint="cs"/>
        <w:szCs w:val="18"/>
        <w:rtl/>
      </w:rPr>
      <w:t>–</w:t>
    </w:r>
    <w:r w:rsidRPr="00D05EE0">
      <w:rPr>
        <w:rFonts w:hint="cs"/>
        <w:szCs w:val="18"/>
        <w:rtl/>
      </w:rPr>
      <w:t xml:space="preserve"> گروه </w:t>
    </w:r>
    <w:r>
      <w:rPr>
        <w:rFonts w:hint="cs"/>
        <w:szCs w:val="18"/>
        <w:rtl/>
      </w:rPr>
      <w:t>برق</w:t>
    </w:r>
    <w:r w:rsidRPr="00D05EE0">
      <w:rPr>
        <w:rtl/>
      </w:rPr>
      <w:tab/>
      <w:t>بنام خدا</w:t>
    </w:r>
  </w:p>
  <w:p w:rsidR="00E138D6" w:rsidRPr="00D05EE0" w:rsidRDefault="00E138D6" w:rsidP="00564078">
    <w:pPr>
      <w:pStyle w:val="Header"/>
      <w:tabs>
        <w:tab w:val="clear" w:pos="4153"/>
        <w:tab w:val="clear" w:pos="8306"/>
        <w:tab w:val="left" w:pos="235"/>
        <w:tab w:val="center" w:pos="5338"/>
        <w:tab w:val="left" w:pos="7039"/>
        <w:tab w:val="right" w:pos="10441"/>
      </w:tabs>
      <w:ind w:firstLine="235"/>
      <w:rPr>
        <w:b/>
        <w:bCs/>
        <w:rtl/>
      </w:rPr>
    </w:pPr>
    <w:r>
      <w:rPr>
        <w:b/>
        <w:bCs/>
        <w:rtl/>
      </w:rPr>
      <w:pict>
        <v:line id="_x0000_s1025" style="position:absolute;left:0;text-align:left;z-index:251657728;mso-position-horizontal-relative:page" from="31.05pt,21.3pt" to="553.05pt,21.3pt" strokecolor="gray" strokeweight="2.25pt">
          <w10:wrap anchorx="page"/>
        </v:line>
      </w:pict>
    </w:r>
    <w:r w:rsidRPr="00D05EE0">
      <w:rPr>
        <w:b/>
        <w:bCs/>
        <w:rtl/>
      </w:rPr>
      <w:t xml:space="preserve">درس </w:t>
    </w:r>
    <w:r>
      <w:rPr>
        <w:rFonts w:hint="cs"/>
        <w:b/>
        <w:bCs/>
        <w:rtl/>
      </w:rPr>
      <w:t>ابزار دقيق</w:t>
    </w:r>
    <w:r w:rsidRPr="00D05EE0">
      <w:rPr>
        <w:rFonts w:hint="cs"/>
        <w:b/>
        <w:bCs/>
        <w:rtl/>
        <w:lang w:bidi="fa-IR"/>
      </w:rPr>
      <w:t xml:space="preserve"> </w:t>
    </w:r>
    <w:r w:rsidRPr="00D05EE0">
      <w:rPr>
        <w:rFonts w:hint="cs"/>
        <w:b/>
        <w:bCs/>
        <w:rtl/>
      </w:rPr>
      <w:tab/>
    </w:r>
    <w:r w:rsidRPr="00D05EE0">
      <w:rPr>
        <w:b/>
        <w:bCs/>
        <w:rtl/>
      </w:rPr>
      <w:t xml:space="preserve">مدت : </w:t>
    </w:r>
    <w:r>
      <w:rPr>
        <w:rFonts w:hint="cs"/>
        <w:b/>
        <w:bCs/>
        <w:rtl/>
        <w:lang w:bidi="fa-IR"/>
      </w:rPr>
      <w:t xml:space="preserve">40 + </w:t>
    </w:r>
    <w:r>
      <w:rPr>
        <w:rFonts w:hint="cs"/>
        <w:b/>
        <w:bCs/>
        <w:rtl/>
      </w:rPr>
      <w:t xml:space="preserve">40 </w:t>
    </w:r>
    <w:r>
      <w:rPr>
        <w:rFonts w:hint="cs"/>
        <w:b/>
        <w:bCs/>
        <w:rtl/>
        <w:lang w:bidi="fa-IR"/>
      </w:rPr>
      <w:t xml:space="preserve">+ </w:t>
    </w:r>
    <w:r>
      <w:rPr>
        <w:rFonts w:hint="cs"/>
        <w:b/>
        <w:bCs/>
        <w:rtl/>
      </w:rPr>
      <w:t>95</w:t>
    </w:r>
    <w:r w:rsidRPr="00D05EE0">
      <w:rPr>
        <w:b/>
        <w:bCs/>
        <w:rtl/>
      </w:rPr>
      <w:t xml:space="preserve"> دقيقه</w:t>
    </w:r>
    <w:r w:rsidRPr="00D05EE0">
      <w:rPr>
        <w:rStyle w:val="PageNumber"/>
        <w:rFonts w:hint="cs"/>
        <w:b/>
        <w:bCs/>
        <w:rtl/>
      </w:rPr>
      <w:tab/>
    </w:r>
    <w:r w:rsidRPr="00D05EE0">
      <w:rPr>
        <w:b/>
        <w:bCs/>
        <w:rtl/>
      </w:rPr>
      <w:t xml:space="preserve"> امتحان </w:t>
    </w:r>
    <w:r>
      <w:rPr>
        <w:rFonts w:hint="cs"/>
        <w:b/>
        <w:bCs/>
        <w:rtl/>
        <w:lang w:bidi="fa-IR"/>
      </w:rPr>
      <w:t>پا</w:t>
    </w:r>
    <w:r w:rsidRPr="00D05EE0">
      <w:rPr>
        <w:rFonts w:hint="cs"/>
        <w:b/>
        <w:bCs/>
        <w:rtl/>
      </w:rPr>
      <w:t>ي</w:t>
    </w:r>
    <w:r w:rsidRPr="00D05EE0">
      <w:rPr>
        <w:b/>
        <w:bCs/>
        <w:rtl/>
      </w:rPr>
      <w:t>ان</w:t>
    </w:r>
    <w:r>
      <w:rPr>
        <w:rFonts w:cs="B Lotus" w:hint="cs"/>
        <w:b/>
        <w:bCs/>
        <w:rtl/>
      </w:rPr>
      <w:t>‌</w:t>
    </w:r>
    <w:r w:rsidRPr="00D05EE0">
      <w:rPr>
        <w:b/>
        <w:bCs/>
        <w:rtl/>
      </w:rPr>
      <w:t xml:space="preserve">ترم  -  </w:t>
    </w:r>
    <w:r>
      <w:rPr>
        <w:rFonts w:hint="cs"/>
        <w:b/>
        <w:bCs/>
        <w:rtl/>
        <w:lang w:bidi="fa-IR"/>
      </w:rPr>
      <w:t>1</w:t>
    </w:r>
    <w:r w:rsidRPr="00D05EE0">
      <w:rPr>
        <w:b/>
        <w:bCs/>
        <w:rtl/>
      </w:rPr>
      <w:t>/</w:t>
    </w:r>
    <w:r>
      <w:rPr>
        <w:rFonts w:hint="cs"/>
        <w:b/>
        <w:bCs/>
        <w:rtl/>
        <w:lang w:bidi="fa-IR"/>
      </w:rPr>
      <w:t>4</w:t>
    </w:r>
    <w:r w:rsidRPr="00D05EE0">
      <w:rPr>
        <w:b/>
        <w:bCs/>
        <w:rtl/>
      </w:rPr>
      <w:t>/8</w:t>
    </w:r>
    <w:r>
      <w:rPr>
        <w:rFonts w:hint="cs"/>
        <w:b/>
        <w:bCs/>
        <w:rtl/>
        <w:lang w:bidi="fa-IR"/>
      </w:rPr>
      <w:t>8</w:t>
    </w:r>
    <w:r w:rsidRPr="00D05EE0">
      <w:rPr>
        <w:rStyle w:val="PageNumber"/>
        <w:rFonts w:hint="cs"/>
        <w:b/>
        <w:bCs/>
        <w:rtl/>
      </w:rPr>
      <w:tab/>
    </w:r>
    <w:r w:rsidRPr="00D05EE0">
      <w:rPr>
        <w:rStyle w:val="PageNumber"/>
        <w:b/>
        <w:bCs/>
        <w:rtl/>
      </w:rPr>
      <w:fldChar w:fldCharType="begin"/>
    </w:r>
    <w:r w:rsidRPr="00D05EE0">
      <w:rPr>
        <w:rStyle w:val="PageNumber"/>
        <w:b/>
        <w:bCs/>
        <w:rtl/>
      </w:rPr>
      <w:instrText xml:space="preserve"> </w:instrText>
    </w:r>
    <w:r w:rsidRPr="00D05EE0">
      <w:rPr>
        <w:rStyle w:val="PageNumber"/>
        <w:b/>
        <w:bCs/>
      </w:rPr>
      <w:instrText>PAGE</w:instrText>
    </w:r>
    <w:r w:rsidRPr="00D05EE0">
      <w:rPr>
        <w:rStyle w:val="PageNumber"/>
        <w:b/>
        <w:bCs/>
        <w:rtl/>
      </w:rPr>
      <w:instrText xml:space="preserve"> </w:instrText>
    </w:r>
    <w:r w:rsidRPr="00D05EE0">
      <w:rPr>
        <w:rStyle w:val="PageNumber"/>
        <w:b/>
        <w:bCs/>
        <w:rtl/>
      </w:rPr>
      <w:fldChar w:fldCharType="separate"/>
    </w:r>
    <w:r w:rsidR="00021094">
      <w:rPr>
        <w:rStyle w:val="PageNumber"/>
        <w:b/>
        <w:bCs/>
        <w:noProof/>
        <w:rtl/>
      </w:rPr>
      <w:t>1</w:t>
    </w:r>
    <w:r w:rsidRPr="00D05EE0">
      <w:rPr>
        <w:rStyle w:val="PageNumber"/>
        <w:b/>
        <w:bCs/>
        <w:rtl/>
      </w:rPr>
      <w:fldChar w:fldCharType="end"/>
    </w:r>
    <w:r w:rsidRPr="00D05EE0">
      <w:rPr>
        <w:rStyle w:val="PageNumber"/>
        <w:b/>
        <w:bCs/>
        <w:rtl/>
      </w:rPr>
      <w:t xml:space="preserve"> از </w:t>
    </w:r>
    <w:r w:rsidRPr="00D05EE0">
      <w:rPr>
        <w:rStyle w:val="PageNumber"/>
        <w:b/>
        <w:bCs/>
        <w:rtl/>
      </w:rPr>
      <w:fldChar w:fldCharType="begin"/>
    </w:r>
    <w:r w:rsidRPr="00D05EE0">
      <w:rPr>
        <w:rStyle w:val="PageNumber"/>
        <w:b/>
        <w:bCs/>
        <w:rtl/>
      </w:rPr>
      <w:instrText xml:space="preserve"> </w:instrText>
    </w:r>
    <w:r w:rsidRPr="00D05EE0">
      <w:rPr>
        <w:rStyle w:val="PageNumber"/>
        <w:b/>
        <w:bCs/>
      </w:rPr>
      <w:instrText>NUMPAGES</w:instrText>
    </w:r>
    <w:r w:rsidRPr="00D05EE0">
      <w:rPr>
        <w:rStyle w:val="PageNumber"/>
        <w:b/>
        <w:bCs/>
        <w:rtl/>
      </w:rPr>
      <w:instrText xml:space="preserve"> </w:instrText>
    </w:r>
    <w:r w:rsidRPr="00D05EE0">
      <w:rPr>
        <w:rStyle w:val="PageNumber"/>
        <w:b/>
        <w:bCs/>
        <w:rtl/>
      </w:rPr>
      <w:fldChar w:fldCharType="separate"/>
    </w:r>
    <w:r w:rsidR="00021094">
      <w:rPr>
        <w:rStyle w:val="PageNumber"/>
        <w:b/>
        <w:bCs/>
        <w:noProof/>
        <w:rtl/>
      </w:rPr>
      <w:t>2</w:t>
    </w:r>
    <w:r w:rsidRPr="00D05EE0">
      <w:rPr>
        <w:rStyle w:val="PageNumber"/>
        <w:b/>
        <w:bCs/>
        <w:rtl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66532C"/>
    <w:multiLevelType w:val="hybridMultilevel"/>
    <w:tmpl w:val="3D2C4664"/>
    <w:lvl w:ilvl="0" w:tplc="F708965E">
      <w:start w:val="6"/>
      <w:numFmt w:val="decimal"/>
      <w:lvlText w:val="%1"/>
      <w:lvlJc w:val="left"/>
      <w:pPr>
        <w:ind w:left="8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5" w:hanging="360"/>
      </w:pPr>
    </w:lvl>
    <w:lvl w:ilvl="2" w:tplc="0409001B" w:tentative="1">
      <w:start w:val="1"/>
      <w:numFmt w:val="lowerRoman"/>
      <w:lvlText w:val="%3."/>
      <w:lvlJc w:val="right"/>
      <w:pPr>
        <w:ind w:left="2255" w:hanging="180"/>
      </w:pPr>
    </w:lvl>
    <w:lvl w:ilvl="3" w:tplc="0409000F" w:tentative="1">
      <w:start w:val="1"/>
      <w:numFmt w:val="decimal"/>
      <w:lvlText w:val="%4."/>
      <w:lvlJc w:val="left"/>
      <w:pPr>
        <w:ind w:left="2975" w:hanging="360"/>
      </w:pPr>
    </w:lvl>
    <w:lvl w:ilvl="4" w:tplc="04090019" w:tentative="1">
      <w:start w:val="1"/>
      <w:numFmt w:val="lowerLetter"/>
      <w:lvlText w:val="%5."/>
      <w:lvlJc w:val="left"/>
      <w:pPr>
        <w:ind w:left="3695" w:hanging="360"/>
      </w:pPr>
    </w:lvl>
    <w:lvl w:ilvl="5" w:tplc="0409001B" w:tentative="1">
      <w:start w:val="1"/>
      <w:numFmt w:val="lowerRoman"/>
      <w:lvlText w:val="%6."/>
      <w:lvlJc w:val="right"/>
      <w:pPr>
        <w:ind w:left="4415" w:hanging="180"/>
      </w:pPr>
    </w:lvl>
    <w:lvl w:ilvl="6" w:tplc="0409000F" w:tentative="1">
      <w:start w:val="1"/>
      <w:numFmt w:val="decimal"/>
      <w:lvlText w:val="%7."/>
      <w:lvlJc w:val="left"/>
      <w:pPr>
        <w:ind w:left="5135" w:hanging="360"/>
      </w:pPr>
    </w:lvl>
    <w:lvl w:ilvl="7" w:tplc="04090019" w:tentative="1">
      <w:start w:val="1"/>
      <w:numFmt w:val="lowerLetter"/>
      <w:lvlText w:val="%8."/>
      <w:lvlJc w:val="left"/>
      <w:pPr>
        <w:ind w:left="5855" w:hanging="360"/>
      </w:pPr>
    </w:lvl>
    <w:lvl w:ilvl="8" w:tplc="0409001B" w:tentative="1">
      <w:start w:val="1"/>
      <w:numFmt w:val="lowerRoman"/>
      <w:lvlText w:val="%9."/>
      <w:lvlJc w:val="right"/>
      <w:pPr>
        <w:ind w:left="6575" w:hanging="180"/>
      </w:pPr>
    </w:lvl>
  </w:abstractNum>
  <w:abstractNum w:abstractNumId="1">
    <w:nsid w:val="069417C7"/>
    <w:multiLevelType w:val="hybridMultilevel"/>
    <w:tmpl w:val="E3EC8120"/>
    <w:lvl w:ilvl="0" w:tplc="04090001">
      <w:start w:val="1"/>
      <w:numFmt w:val="bullet"/>
      <w:lvlText w:val=""/>
      <w:lvlJc w:val="left"/>
      <w:pPr>
        <w:tabs>
          <w:tab w:val="num" w:pos="1365"/>
        </w:tabs>
        <w:ind w:left="13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85"/>
        </w:tabs>
        <w:ind w:left="20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05"/>
        </w:tabs>
        <w:ind w:left="28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25"/>
        </w:tabs>
        <w:ind w:left="35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245"/>
        </w:tabs>
        <w:ind w:left="42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965"/>
        </w:tabs>
        <w:ind w:left="49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85"/>
        </w:tabs>
        <w:ind w:left="56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05"/>
        </w:tabs>
        <w:ind w:left="64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25"/>
        </w:tabs>
        <w:ind w:left="7125" w:hanging="360"/>
      </w:pPr>
      <w:rPr>
        <w:rFonts w:ascii="Wingdings" w:hAnsi="Wingdings" w:hint="default"/>
      </w:rPr>
    </w:lvl>
  </w:abstractNum>
  <w:abstractNum w:abstractNumId="2">
    <w:nsid w:val="10540BDD"/>
    <w:multiLevelType w:val="multilevel"/>
    <w:tmpl w:val="BD168E7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ي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2">
      <w:start w:val="1"/>
      <w:numFmt w:val="decimal"/>
      <w:lvlText w:val="%1.%2ي%3."/>
      <w:lvlJc w:val="left"/>
      <w:pPr>
        <w:tabs>
          <w:tab w:val="num" w:pos="1080"/>
        </w:tabs>
        <w:ind w:left="1080" w:hanging="1080"/>
      </w:pPr>
      <w:rPr>
        <w:rFonts w:hint="default"/>
        <w:sz w:val="24"/>
      </w:rPr>
    </w:lvl>
    <w:lvl w:ilvl="3">
      <w:start w:val="1"/>
      <w:numFmt w:val="decimal"/>
      <w:lvlText w:val="%1.%2ي%3.%4."/>
      <w:lvlJc w:val="left"/>
      <w:pPr>
        <w:tabs>
          <w:tab w:val="num" w:pos="1080"/>
        </w:tabs>
        <w:ind w:left="1080" w:hanging="1080"/>
      </w:pPr>
      <w:rPr>
        <w:rFonts w:hint="default"/>
        <w:sz w:val="24"/>
      </w:rPr>
    </w:lvl>
    <w:lvl w:ilvl="4">
      <w:start w:val="1"/>
      <w:numFmt w:val="decimal"/>
      <w:lvlText w:val="%1.%2ي%3.%4.%5."/>
      <w:lvlJc w:val="left"/>
      <w:pPr>
        <w:tabs>
          <w:tab w:val="num" w:pos="1440"/>
        </w:tabs>
        <w:ind w:left="1440" w:hanging="1440"/>
      </w:pPr>
      <w:rPr>
        <w:rFonts w:hint="default"/>
        <w:sz w:val="24"/>
      </w:rPr>
    </w:lvl>
    <w:lvl w:ilvl="5">
      <w:start w:val="1"/>
      <w:numFmt w:val="decimal"/>
      <w:lvlText w:val="%1.%2ي%3.%4.%5.%6."/>
      <w:lvlJc w:val="left"/>
      <w:pPr>
        <w:tabs>
          <w:tab w:val="num" w:pos="1440"/>
        </w:tabs>
        <w:ind w:left="1440" w:hanging="1440"/>
      </w:pPr>
      <w:rPr>
        <w:rFonts w:hint="default"/>
        <w:sz w:val="24"/>
      </w:rPr>
    </w:lvl>
    <w:lvl w:ilvl="6">
      <w:start w:val="1"/>
      <w:numFmt w:val="decimal"/>
      <w:lvlText w:val="%1.%2ي%3.%4.%5.%6.%7."/>
      <w:lvlJc w:val="left"/>
      <w:pPr>
        <w:tabs>
          <w:tab w:val="num" w:pos="1800"/>
        </w:tabs>
        <w:ind w:left="1800" w:hanging="1800"/>
      </w:pPr>
      <w:rPr>
        <w:rFonts w:hint="default"/>
        <w:sz w:val="24"/>
      </w:rPr>
    </w:lvl>
    <w:lvl w:ilvl="7">
      <w:start w:val="1"/>
      <w:numFmt w:val="decimal"/>
      <w:lvlText w:val="%1.%2ي%3.%4.%5.%6.%7.%8."/>
      <w:lvlJc w:val="left"/>
      <w:pPr>
        <w:tabs>
          <w:tab w:val="num" w:pos="1800"/>
        </w:tabs>
        <w:ind w:left="1800" w:hanging="1800"/>
      </w:pPr>
      <w:rPr>
        <w:rFonts w:hint="default"/>
        <w:sz w:val="24"/>
      </w:rPr>
    </w:lvl>
    <w:lvl w:ilvl="8">
      <w:start w:val="1"/>
      <w:numFmt w:val="decimal"/>
      <w:lvlText w:val="%1.%2ي%3.%4.%5.%6.%7.%8.%9."/>
      <w:lvlJc w:val="left"/>
      <w:pPr>
        <w:tabs>
          <w:tab w:val="num" w:pos="2160"/>
        </w:tabs>
        <w:ind w:left="2160" w:hanging="2160"/>
      </w:pPr>
      <w:rPr>
        <w:rFonts w:hint="default"/>
        <w:sz w:val="24"/>
      </w:rPr>
    </w:lvl>
  </w:abstractNum>
  <w:abstractNum w:abstractNumId="3">
    <w:nsid w:val="51AA3840"/>
    <w:multiLevelType w:val="singleLevel"/>
    <w:tmpl w:val="326CD34C"/>
    <w:lvl w:ilvl="0">
      <w:start w:val="1"/>
      <w:numFmt w:val="decimal"/>
      <w:lvlText w:val="%1- 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</w:abstractNum>
  <w:abstractNum w:abstractNumId="4">
    <w:nsid w:val="57FA6888"/>
    <w:multiLevelType w:val="hybridMultilevel"/>
    <w:tmpl w:val="F9FCF080"/>
    <w:lvl w:ilvl="0" w:tplc="04090001">
      <w:start w:val="1"/>
      <w:numFmt w:val="bullet"/>
      <w:lvlText w:val=""/>
      <w:lvlJc w:val="left"/>
      <w:pPr>
        <w:tabs>
          <w:tab w:val="num" w:pos="1365"/>
        </w:tabs>
        <w:ind w:left="13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85"/>
        </w:tabs>
        <w:ind w:left="20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05"/>
        </w:tabs>
        <w:ind w:left="28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25"/>
        </w:tabs>
        <w:ind w:left="35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245"/>
        </w:tabs>
        <w:ind w:left="42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965"/>
        </w:tabs>
        <w:ind w:left="49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85"/>
        </w:tabs>
        <w:ind w:left="56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05"/>
        </w:tabs>
        <w:ind w:left="64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25"/>
        </w:tabs>
        <w:ind w:left="7125" w:hanging="360"/>
      </w:pPr>
      <w:rPr>
        <w:rFonts w:ascii="Wingdings" w:hAnsi="Wingdings" w:hint="default"/>
      </w:rPr>
    </w:lvl>
  </w:abstractNum>
  <w:abstractNum w:abstractNumId="5">
    <w:nsid w:val="5A680423"/>
    <w:multiLevelType w:val="hybridMultilevel"/>
    <w:tmpl w:val="316EDA82"/>
    <w:lvl w:ilvl="0" w:tplc="D61A4A00">
      <w:start w:val="1"/>
      <w:numFmt w:val="decimal"/>
      <w:lvlText w:val="%1-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AE25118"/>
    <w:multiLevelType w:val="hybridMultilevel"/>
    <w:tmpl w:val="00ECBC3A"/>
    <w:lvl w:ilvl="0" w:tplc="05525366">
      <w:start w:val="5"/>
      <w:numFmt w:val="decimal"/>
      <w:lvlText w:val="%1"/>
      <w:lvlJc w:val="left"/>
      <w:pPr>
        <w:ind w:left="8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5" w:hanging="360"/>
      </w:pPr>
    </w:lvl>
    <w:lvl w:ilvl="2" w:tplc="0409001B" w:tentative="1">
      <w:start w:val="1"/>
      <w:numFmt w:val="lowerRoman"/>
      <w:lvlText w:val="%3."/>
      <w:lvlJc w:val="right"/>
      <w:pPr>
        <w:ind w:left="2255" w:hanging="180"/>
      </w:pPr>
    </w:lvl>
    <w:lvl w:ilvl="3" w:tplc="0409000F" w:tentative="1">
      <w:start w:val="1"/>
      <w:numFmt w:val="decimal"/>
      <w:lvlText w:val="%4."/>
      <w:lvlJc w:val="left"/>
      <w:pPr>
        <w:ind w:left="2975" w:hanging="360"/>
      </w:pPr>
    </w:lvl>
    <w:lvl w:ilvl="4" w:tplc="04090019" w:tentative="1">
      <w:start w:val="1"/>
      <w:numFmt w:val="lowerLetter"/>
      <w:lvlText w:val="%5."/>
      <w:lvlJc w:val="left"/>
      <w:pPr>
        <w:ind w:left="3695" w:hanging="360"/>
      </w:pPr>
    </w:lvl>
    <w:lvl w:ilvl="5" w:tplc="0409001B" w:tentative="1">
      <w:start w:val="1"/>
      <w:numFmt w:val="lowerRoman"/>
      <w:lvlText w:val="%6."/>
      <w:lvlJc w:val="right"/>
      <w:pPr>
        <w:ind w:left="4415" w:hanging="180"/>
      </w:pPr>
    </w:lvl>
    <w:lvl w:ilvl="6" w:tplc="0409000F" w:tentative="1">
      <w:start w:val="1"/>
      <w:numFmt w:val="decimal"/>
      <w:lvlText w:val="%7."/>
      <w:lvlJc w:val="left"/>
      <w:pPr>
        <w:ind w:left="5135" w:hanging="360"/>
      </w:pPr>
    </w:lvl>
    <w:lvl w:ilvl="7" w:tplc="04090019" w:tentative="1">
      <w:start w:val="1"/>
      <w:numFmt w:val="lowerLetter"/>
      <w:lvlText w:val="%8."/>
      <w:lvlJc w:val="left"/>
      <w:pPr>
        <w:ind w:left="5855" w:hanging="360"/>
      </w:pPr>
    </w:lvl>
    <w:lvl w:ilvl="8" w:tplc="0409001B" w:tentative="1">
      <w:start w:val="1"/>
      <w:numFmt w:val="lowerRoman"/>
      <w:lvlText w:val="%9."/>
      <w:lvlJc w:val="right"/>
      <w:pPr>
        <w:ind w:left="6575" w:hanging="180"/>
      </w:pPr>
    </w:lvl>
  </w:abstractNum>
  <w:abstractNum w:abstractNumId="7">
    <w:nsid w:val="744542DB"/>
    <w:multiLevelType w:val="hybridMultilevel"/>
    <w:tmpl w:val="30940A2A"/>
    <w:lvl w:ilvl="0" w:tplc="0CF44B0A">
      <w:start w:val="1"/>
      <w:numFmt w:val="decimal"/>
      <w:lvlText w:val="%1-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5"/>
  </w:num>
  <w:num w:numId="6">
    <w:abstractNumId w:val="6"/>
  </w:num>
  <w:num w:numId="7">
    <w:abstractNumId w:val="0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2"/>
  <w:embedSystemFonts/>
  <w:stylePaneFormatFilter w:val="3F01"/>
  <w:defaultTabStop w:val="49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5362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/>
  <w:rsids>
    <w:rsidRoot w:val="002575A1"/>
    <w:rsid w:val="000026AA"/>
    <w:rsid w:val="000105E1"/>
    <w:rsid w:val="0001307E"/>
    <w:rsid w:val="00014232"/>
    <w:rsid w:val="00021094"/>
    <w:rsid w:val="000230D8"/>
    <w:rsid w:val="00025449"/>
    <w:rsid w:val="0003049D"/>
    <w:rsid w:val="00035800"/>
    <w:rsid w:val="00041C48"/>
    <w:rsid w:val="000455B9"/>
    <w:rsid w:val="00045A72"/>
    <w:rsid w:val="00046DD5"/>
    <w:rsid w:val="00056147"/>
    <w:rsid w:val="00066700"/>
    <w:rsid w:val="00071DE3"/>
    <w:rsid w:val="00077D0B"/>
    <w:rsid w:val="00081DCB"/>
    <w:rsid w:val="00086A03"/>
    <w:rsid w:val="00090D69"/>
    <w:rsid w:val="000923FD"/>
    <w:rsid w:val="000A0816"/>
    <w:rsid w:val="000A09C2"/>
    <w:rsid w:val="000A1728"/>
    <w:rsid w:val="000A25BE"/>
    <w:rsid w:val="000C539D"/>
    <w:rsid w:val="000C689B"/>
    <w:rsid w:val="000C7336"/>
    <w:rsid w:val="000D47BC"/>
    <w:rsid w:val="000D535E"/>
    <w:rsid w:val="000D5781"/>
    <w:rsid w:val="000D6775"/>
    <w:rsid w:val="000E1C0A"/>
    <w:rsid w:val="000E62C5"/>
    <w:rsid w:val="000E6642"/>
    <w:rsid w:val="000F164A"/>
    <w:rsid w:val="000F64CB"/>
    <w:rsid w:val="00102125"/>
    <w:rsid w:val="0011473A"/>
    <w:rsid w:val="001148FC"/>
    <w:rsid w:val="001236CD"/>
    <w:rsid w:val="00127698"/>
    <w:rsid w:val="00131A9B"/>
    <w:rsid w:val="0013289C"/>
    <w:rsid w:val="00155CB6"/>
    <w:rsid w:val="00171DB6"/>
    <w:rsid w:val="001732D9"/>
    <w:rsid w:val="0017558B"/>
    <w:rsid w:val="00176649"/>
    <w:rsid w:val="00177786"/>
    <w:rsid w:val="00182162"/>
    <w:rsid w:val="00183558"/>
    <w:rsid w:val="0018401F"/>
    <w:rsid w:val="0018403A"/>
    <w:rsid w:val="001A18D3"/>
    <w:rsid w:val="001A23E9"/>
    <w:rsid w:val="001A27B0"/>
    <w:rsid w:val="001B09DB"/>
    <w:rsid w:val="001B0BD8"/>
    <w:rsid w:val="001B7496"/>
    <w:rsid w:val="001D10B9"/>
    <w:rsid w:val="001D42D3"/>
    <w:rsid w:val="001E50F4"/>
    <w:rsid w:val="001E6CAB"/>
    <w:rsid w:val="001E7008"/>
    <w:rsid w:val="001F7E29"/>
    <w:rsid w:val="00202D58"/>
    <w:rsid w:val="002037ED"/>
    <w:rsid w:val="002062B4"/>
    <w:rsid w:val="002110C7"/>
    <w:rsid w:val="002114F9"/>
    <w:rsid w:val="002229A0"/>
    <w:rsid w:val="002252D1"/>
    <w:rsid w:val="00230BC1"/>
    <w:rsid w:val="00244BF6"/>
    <w:rsid w:val="00245C4E"/>
    <w:rsid w:val="002460B6"/>
    <w:rsid w:val="002476A1"/>
    <w:rsid w:val="00250ABB"/>
    <w:rsid w:val="00254C65"/>
    <w:rsid w:val="002554D9"/>
    <w:rsid w:val="002575A1"/>
    <w:rsid w:val="00270872"/>
    <w:rsid w:val="0027178D"/>
    <w:rsid w:val="00274E7A"/>
    <w:rsid w:val="00285C93"/>
    <w:rsid w:val="002922FB"/>
    <w:rsid w:val="002940E4"/>
    <w:rsid w:val="00296235"/>
    <w:rsid w:val="00297E27"/>
    <w:rsid w:val="002C2B0F"/>
    <w:rsid w:val="002D6614"/>
    <w:rsid w:val="002D746B"/>
    <w:rsid w:val="002D7D2E"/>
    <w:rsid w:val="002E769C"/>
    <w:rsid w:val="002F3FE3"/>
    <w:rsid w:val="002F632D"/>
    <w:rsid w:val="0030129B"/>
    <w:rsid w:val="003078C7"/>
    <w:rsid w:val="0033603C"/>
    <w:rsid w:val="0034551E"/>
    <w:rsid w:val="003553A7"/>
    <w:rsid w:val="00363083"/>
    <w:rsid w:val="00365FDE"/>
    <w:rsid w:val="00373A11"/>
    <w:rsid w:val="003845DB"/>
    <w:rsid w:val="00386592"/>
    <w:rsid w:val="00392AFE"/>
    <w:rsid w:val="00395701"/>
    <w:rsid w:val="003A7C5C"/>
    <w:rsid w:val="003B4C59"/>
    <w:rsid w:val="003C52AA"/>
    <w:rsid w:val="003D76CB"/>
    <w:rsid w:val="003E03C0"/>
    <w:rsid w:val="003E0AD8"/>
    <w:rsid w:val="003E0E75"/>
    <w:rsid w:val="00421728"/>
    <w:rsid w:val="00433F44"/>
    <w:rsid w:val="00475687"/>
    <w:rsid w:val="00476757"/>
    <w:rsid w:val="004877AF"/>
    <w:rsid w:val="00494D69"/>
    <w:rsid w:val="004B4295"/>
    <w:rsid w:val="004C0754"/>
    <w:rsid w:val="004C0D93"/>
    <w:rsid w:val="004C25B0"/>
    <w:rsid w:val="004C30E7"/>
    <w:rsid w:val="004D4851"/>
    <w:rsid w:val="00500AE9"/>
    <w:rsid w:val="00504C59"/>
    <w:rsid w:val="00510BBA"/>
    <w:rsid w:val="00510CF5"/>
    <w:rsid w:val="00512EAB"/>
    <w:rsid w:val="005219B7"/>
    <w:rsid w:val="00534FE2"/>
    <w:rsid w:val="00564078"/>
    <w:rsid w:val="00565ACF"/>
    <w:rsid w:val="005665ED"/>
    <w:rsid w:val="005755FF"/>
    <w:rsid w:val="005773A0"/>
    <w:rsid w:val="0058076C"/>
    <w:rsid w:val="00590226"/>
    <w:rsid w:val="00594AF9"/>
    <w:rsid w:val="00597351"/>
    <w:rsid w:val="005A2766"/>
    <w:rsid w:val="005B5D8B"/>
    <w:rsid w:val="005B5FF6"/>
    <w:rsid w:val="005B6656"/>
    <w:rsid w:val="005B736D"/>
    <w:rsid w:val="005B7435"/>
    <w:rsid w:val="005C6428"/>
    <w:rsid w:val="005D654D"/>
    <w:rsid w:val="005E04F6"/>
    <w:rsid w:val="005E19A1"/>
    <w:rsid w:val="005F493B"/>
    <w:rsid w:val="00613B2A"/>
    <w:rsid w:val="00614519"/>
    <w:rsid w:val="006149F7"/>
    <w:rsid w:val="00620257"/>
    <w:rsid w:val="00621D5A"/>
    <w:rsid w:val="00630B8C"/>
    <w:rsid w:val="006345B3"/>
    <w:rsid w:val="00665171"/>
    <w:rsid w:val="00686C32"/>
    <w:rsid w:val="006A2127"/>
    <w:rsid w:val="006B615A"/>
    <w:rsid w:val="006B7A92"/>
    <w:rsid w:val="006C4CD9"/>
    <w:rsid w:val="006D15E4"/>
    <w:rsid w:val="006E627B"/>
    <w:rsid w:val="006F1B8E"/>
    <w:rsid w:val="006F2681"/>
    <w:rsid w:val="00733CE1"/>
    <w:rsid w:val="00747284"/>
    <w:rsid w:val="007515AB"/>
    <w:rsid w:val="00755383"/>
    <w:rsid w:val="007618FE"/>
    <w:rsid w:val="00761D0A"/>
    <w:rsid w:val="00763DBA"/>
    <w:rsid w:val="00764492"/>
    <w:rsid w:val="00766CC3"/>
    <w:rsid w:val="00775043"/>
    <w:rsid w:val="007823F0"/>
    <w:rsid w:val="0078615B"/>
    <w:rsid w:val="007A7F80"/>
    <w:rsid w:val="007B1E5C"/>
    <w:rsid w:val="007B4006"/>
    <w:rsid w:val="007C0828"/>
    <w:rsid w:val="007D1790"/>
    <w:rsid w:val="007D3C00"/>
    <w:rsid w:val="00811404"/>
    <w:rsid w:val="00814C23"/>
    <w:rsid w:val="00823961"/>
    <w:rsid w:val="0082458B"/>
    <w:rsid w:val="00831073"/>
    <w:rsid w:val="0086246B"/>
    <w:rsid w:val="00871772"/>
    <w:rsid w:val="00876B3C"/>
    <w:rsid w:val="00890012"/>
    <w:rsid w:val="008917DD"/>
    <w:rsid w:val="00891B6B"/>
    <w:rsid w:val="008946E8"/>
    <w:rsid w:val="008961E0"/>
    <w:rsid w:val="008B1451"/>
    <w:rsid w:val="008D608B"/>
    <w:rsid w:val="008E0A21"/>
    <w:rsid w:val="008E5179"/>
    <w:rsid w:val="008F3FC4"/>
    <w:rsid w:val="00916055"/>
    <w:rsid w:val="009252B9"/>
    <w:rsid w:val="00926790"/>
    <w:rsid w:val="00932281"/>
    <w:rsid w:val="009407E0"/>
    <w:rsid w:val="00941834"/>
    <w:rsid w:val="00943967"/>
    <w:rsid w:val="009469DC"/>
    <w:rsid w:val="009507BD"/>
    <w:rsid w:val="00951AE0"/>
    <w:rsid w:val="009525E9"/>
    <w:rsid w:val="0096338B"/>
    <w:rsid w:val="00963FF4"/>
    <w:rsid w:val="00964DF1"/>
    <w:rsid w:val="009650B9"/>
    <w:rsid w:val="00980080"/>
    <w:rsid w:val="00983078"/>
    <w:rsid w:val="0099168A"/>
    <w:rsid w:val="009A0373"/>
    <w:rsid w:val="009A3616"/>
    <w:rsid w:val="009A5E1B"/>
    <w:rsid w:val="009C5789"/>
    <w:rsid w:val="009D10D1"/>
    <w:rsid w:val="009D2E49"/>
    <w:rsid w:val="009D3429"/>
    <w:rsid w:val="009D6DD1"/>
    <w:rsid w:val="009D7C4B"/>
    <w:rsid w:val="00A0404D"/>
    <w:rsid w:val="00A05756"/>
    <w:rsid w:val="00A0692C"/>
    <w:rsid w:val="00A24931"/>
    <w:rsid w:val="00A32012"/>
    <w:rsid w:val="00A43041"/>
    <w:rsid w:val="00A64B90"/>
    <w:rsid w:val="00A65028"/>
    <w:rsid w:val="00A70ED1"/>
    <w:rsid w:val="00A747EA"/>
    <w:rsid w:val="00A81486"/>
    <w:rsid w:val="00A8606B"/>
    <w:rsid w:val="00AA42A7"/>
    <w:rsid w:val="00AA7517"/>
    <w:rsid w:val="00AD2B1E"/>
    <w:rsid w:val="00AD4CA2"/>
    <w:rsid w:val="00AE23E1"/>
    <w:rsid w:val="00AE4F2A"/>
    <w:rsid w:val="00B02896"/>
    <w:rsid w:val="00B13FC8"/>
    <w:rsid w:val="00B30D88"/>
    <w:rsid w:val="00B32D01"/>
    <w:rsid w:val="00B37350"/>
    <w:rsid w:val="00B51EAE"/>
    <w:rsid w:val="00B92E16"/>
    <w:rsid w:val="00BA0ED1"/>
    <w:rsid w:val="00BA15DD"/>
    <w:rsid w:val="00BA28E2"/>
    <w:rsid w:val="00BA374F"/>
    <w:rsid w:val="00BA5AFD"/>
    <w:rsid w:val="00BB0349"/>
    <w:rsid w:val="00BB0C0C"/>
    <w:rsid w:val="00BB2956"/>
    <w:rsid w:val="00BC1598"/>
    <w:rsid w:val="00BC6926"/>
    <w:rsid w:val="00BD7462"/>
    <w:rsid w:val="00BE0CBD"/>
    <w:rsid w:val="00C005C7"/>
    <w:rsid w:val="00C03784"/>
    <w:rsid w:val="00C06712"/>
    <w:rsid w:val="00C1453E"/>
    <w:rsid w:val="00C20098"/>
    <w:rsid w:val="00C40DB4"/>
    <w:rsid w:val="00C618C9"/>
    <w:rsid w:val="00C7007D"/>
    <w:rsid w:val="00C702D8"/>
    <w:rsid w:val="00C74206"/>
    <w:rsid w:val="00C774CF"/>
    <w:rsid w:val="00C77BAE"/>
    <w:rsid w:val="00C838F6"/>
    <w:rsid w:val="00C860DA"/>
    <w:rsid w:val="00C94326"/>
    <w:rsid w:val="00C97470"/>
    <w:rsid w:val="00CA5428"/>
    <w:rsid w:val="00CB1529"/>
    <w:rsid w:val="00CB4896"/>
    <w:rsid w:val="00CB6D39"/>
    <w:rsid w:val="00CC579E"/>
    <w:rsid w:val="00CD6680"/>
    <w:rsid w:val="00CF3278"/>
    <w:rsid w:val="00D026AE"/>
    <w:rsid w:val="00D05ADD"/>
    <w:rsid w:val="00D05EE0"/>
    <w:rsid w:val="00D076CA"/>
    <w:rsid w:val="00D135EA"/>
    <w:rsid w:val="00D1695F"/>
    <w:rsid w:val="00D24348"/>
    <w:rsid w:val="00D568AA"/>
    <w:rsid w:val="00D57832"/>
    <w:rsid w:val="00D63783"/>
    <w:rsid w:val="00D77EEA"/>
    <w:rsid w:val="00D86C1B"/>
    <w:rsid w:val="00DA1F8A"/>
    <w:rsid w:val="00DB20FB"/>
    <w:rsid w:val="00DC4CA1"/>
    <w:rsid w:val="00DC5667"/>
    <w:rsid w:val="00DC7790"/>
    <w:rsid w:val="00DD0268"/>
    <w:rsid w:val="00DE5037"/>
    <w:rsid w:val="00E0164B"/>
    <w:rsid w:val="00E03791"/>
    <w:rsid w:val="00E138D6"/>
    <w:rsid w:val="00E21C41"/>
    <w:rsid w:val="00E32E3B"/>
    <w:rsid w:val="00E35D23"/>
    <w:rsid w:val="00E41CBB"/>
    <w:rsid w:val="00E436E5"/>
    <w:rsid w:val="00E46DD7"/>
    <w:rsid w:val="00E52AFF"/>
    <w:rsid w:val="00E53A5F"/>
    <w:rsid w:val="00E5404C"/>
    <w:rsid w:val="00E71298"/>
    <w:rsid w:val="00E73322"/>
    <w:rsid w:val="00E82680"/>
    <w:rsid w:val="00E826E4"/>
    <w:rsid w:val="00E82883"/>
    <w:rsid w:val="00E82ECA"/>
    <w:rsid w:val="00E84CA8"/>
    <w:rsid w:val="00EA12AC"/>
    <w:rsid w:val="00ED7C79"/>
    <w:rsid w:val="00EE5FA0"/>
    <w:rsid w:val="00EF59C3"/>
    <w:rsid w:val="00EF6572"/>
    <w:rsid w:val="00F024F9"/>
    <w:rsid w:val="00F13346"/>
    <w:rsid w:val="00F1431A"/>
    <w:rsid w:val="00F2420F"/>
    <w:rsid w:val="00F65752"/>
    <w:rsid w:val="00F72FB3"/>
    <w:rsid w:val="00F73CE7"/>
    <w:rsid w:val="00F90C73"/>
    <w:rsid w:val="00F93D7E"/>
    <w:rsid w:val="00F94870"/>
    <w:rsid w:val="00F95295"/>
    <w:rsid w:val="00FB2F47"/>
    <w:rsid w:val="00FB43DD"/>
    <w:rsid w:val="00FD4443"/>
    <w:rsid w:val="00FD70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2"/>
      <o:regrouptable v:ext="edit">
        <o:entry new="1" old="0"/>
        <o:entry new="2" old="0"/>
        <o:entry new="3" old="0"/>
        <o:entry new="4" old="0"/>
        <o:entry new="5" old="0"/>
        <o:entry new="6" old="0"/>
        <o:entry new="7" old="0"/>
        <o:entry new="8" old="0"/>
        <o:entry new="9" old="0"/>
        <o:entry new="10" old="0"/>
        <o:entry new="11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76649"/>
    <w:pPr>
      <w:bidi/>
    </w:pPr>
    <w:rPr>
      <w:rFonts w:cs="Lotus"/>
      <w:szCs w:val="24"/>
      <w:lang w:eastAsia="zh-CN"/>
    </w:rPr>
  </w:style>
  <w:style w:type="paragraph" w:styleId="Heading1">
    <w:name w:val="heading 1"/>
    <w:basedOn w:val="Normal"/>
    <w:next w:val="Normal"/>
    <w:qFormat/>
    <w:rsid w:val="00B51EAE"/>
    <w:pPr>
      <w:keepNext/>
      <w:jc w:val="center"/>
      <w:outlineLvl w:val="0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B51EAE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B51EAE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B51EAE"/>
  </w:style>
  <w:style w:type="paragraph" w:styleId="Title">
    <w:name w:val="Title"/>
    <w:basedOn w:val="Normal"/>
    <w:qFormat/>
    <w:rsid w:val="00B51EAE"/>
    <w:pPr>
      <w:jc w:val="center"/>
    </w:pPr>
    <w:rPr>
      <w:b/>
      <w:bCs/>
      <w:sz w:val="18"/>
      <w:szCs w:val="22"/>
    </w:rPr>
  </w:style>
  <w:style w:type="table" w:styleId="TableGrid">
    <w:name w:val="Table Grid"/>
    <w:basedOn w:val="TableNormal"/>
    <w:rsid w:val="00614519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D05EE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05EE0"/>
    <w:rPr>
      <w:rFonts w:ascii="Tahoma" w:hAnsi="Tahoma" w:cs="Tahoma"/>
      <w:sz w:val="16"/>
      <w:szCs w:val="16"/>
      <w:lang w:eastAsia="zh-CN"/>
    </w:rPr>
  </w:style>
  <w:style w:type="paragraph" w:styleId="ListParagraph">
    <w:name w:val="List Paragraph"/>
    <w:basedOn w:val="Normal"/>
    <w:uiPriority w:val="34"/>
    <w:qFormat/>
    <w:rsid w:val="004C25B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A65028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118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2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1418</TotalTime>
  <Pages>1</Pages>
  <Words>310</Words>
  <Characters>1768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1- در هر يك از بلوك دياگرامهاي زير تابع انتقالهاي Y(s)/R(s)، Y(s)/R(s)، Y(s)/R(s) و Y(s)/R(s) را بدست آوريد</vt:lpstr>
    </vt:vector>
  </TitlesOfParts>
  <Company>Toos Perif</Company>
  <LinksUpToDate>false</LinksUpToDate>
  <CharactersWithSpaces>2074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1- در هر يك از بلوك دياگرامهاي زير تابع انتقالهاي Y(s)/R(s)، Y(s)/R(s)، Y(s)/R(s) و Y(s)/R(s) را بدست آوريد</dc:title>
  <dc:subject/>
  <dc:creator>Admin</dc:creator>
  <cp:keywords/>
  <cp:lastModifiedBy>shoraka</cp:lastModifiedBy>
  <cp:revision>11</cp:revision>
  <cp:lastPrinted>2009-06-22T17:52:00Z</cp:lastPrinted>
  <dcterms:created xsi:type="dcterms:W3CDTF">2009-06-21T08:45:00Z</dcterms:created>
  <dcterms:modified xsi:type="dcterms:W3CDTF">2009-06-22T23:44:00Z</dcterms:modified>
</cp:coreProperties>
</file>